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83A" w:rsidRPr="00A32B70" w:rsidRDefault="006D483A" w:rsidP="006D483A">
      <w:pPr>
        <w:pStyle w:val="1"/>
        <w:jc w:val="center"/>
      </w:pPr>
      <w:bookmarkStart w:id="0" w:name="_GoBack"/>
      <w:bookmarkEnd w:id="0"/>
      <w:r w:rsidRPr="00A32B70">
        <w:rPr>
          <w:noProof/>
        </w:rPr>
        <w:pict>
          <v:line id="_x0000_s1032" style="position:absolute;left:0;text-align:left;flip:x;z-index:251658240" from="8pt,15.1pt" to="9.1pt,713.65pt" o:allowincell="f" strokeweight="6pt">
            <v:stroke linestyle="thickBetweenThin"/>
            <w10:wrap type="square"/>
          </v:line>
        </w:pict>
      </w:r>
    </w:p>
    <w:p w:rsidR="006D483A" w:rsidRPr="00A32B70" w:rsidRDefault="006D483A" w:rsidP="006D483A">
      <w:pPr>
        <w:pStyle w:val="1"/>
        <w:jc w:val="center"/>
      </w:pPr>
      <w:r w:rsidRPr="00A32B70">
        <w:t xml:space="preserve">                  ОБЛАСТНОЕ ГОСУДАРСТВЕННОЕ БЮДЖЕТНОЕ</w:t>
      </w:r>
    </w:p>
    <w:p w:rsidR="006D483A" w:rsidRPr="008E7549" w:rsidRDefault="006D483A" w:rsidP="006D483A">
      <w:pPr>
        <w:pStyle w:val="1"/>
        <w:ind w:firstLine="0"/>
      </w:pPr>
      <w:r w:rsidRPr="00A32B70">
        <w:t xml:space="preserve"> ПРОФЕССИОНАЛЬНОЕ ОБРАЗОВАТЕЛЬНОЕ УЧРЕ</w:t>
      </w:r>
      <w:r w:rsidRPr="00A32B70">
        <w:t>Ж</w:t>
      </w:r>
      <w:r w:rsidRPr="00A32B70">
        <w:t xml:space="preserve">ДЕНИЕ </w:t>
      </w:r>
      <w:r w:rsidRPr="00A32B7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3.75pt;margin-top:3.5pt;width:81.9pt;height:85.2pt;z-index:251657216;mso-position-horizontal-relative:text;mso-position-vertical-relative:text">
            <v:imagedata r:id="rId7" o:title="Эмблема ССК"/>
            <w10:wrap type="square"/>
          </v:shape>
        </w:pict>
      </w:r>
    </w:p>
    <w:p w:rsidR="006D483A" w:rsidRPr="00075C7C" w:rsidRDefault="006D483A" w:rsidP="006D483A">
      <w:pPr>
        <w:pStyle w:val="2"/>
        <w:spacing w:after="0" w:line="240" w:lineRule="auto"/>
        <w:ind w:right="55"/>
        <w:rPr>
          <w:spacing w:val="40"/>
          <w:sz w:val="26"/>
          <w:szCs w:val="26"/>
        </w:rPr>
      </w:pPr>
      <w:r>
        <w:rPr>
          <w:spacing w:val="40"/>
          <w:sz w:val="26"/>
          <w:szCs w:val="26"/>
        </w:rPr>
        <w:t xml:space="preserve">«СМОЛЕНСКИЙ </w:t>
      </w:r>
      <w:r w:rsidRPr="00075C7C">
        <w:rPr>
          <w:spacing w:val="40"/>
          <w:sz w:val="26"/>
          <w:szCs w:val="26"/>
        </w:rPr>
        <w:t>СТРОИТЕЛЬНЫЙ КОЛЛЕДЖ»</w:t>
      </w:r>
    </w:p>
    <w:p w:rsidR="006D483A" w:rsidRDefault="006D483A" w:rsidP="006D483A">
      <w:pPr>
        <w:pStyle w:val="a3"/>
        <w:spacing w:after="0"/>
        <w:rPr>
          <w:sz w:val="28"/>
        </w:rPr>
      </w:pPr>
    </w:p>
    <w:p w:rsidR="006D483A" w:rsidRDefault="006D483A" w:rsidP="006D483A">
      <w:pPr>
        <w:pStyle w:val="a3"/>
        <w:spacing w:after="0"/>
        <w:jc w:val="center"/>
        <w:rPr>
          <w:sz w:val="28"/>
        </w:rPr>
      </w:pPr>
    </w:p>
    <w:p w:rsidR="006D483A" w:rsidRDefault="006D483A" w:rsidP="006D483A">
      <w:pPr>
        <w:pStyle w:val="a3"/>
        <w:spacing w:after="0"/>
        <w:jc w:val="right"/>
        <w:rPr>
          <w:b/>
          <w:sz w:val="28"/>
        </w:rPr>
      </w:pPr>
    </w:p>
    <w:p w:rsidR="006D483A" w:rsidRDefault="006D483A" w:rsidP="006D483A">
      <w:pPr>
        <w:pStyle w:val="a3"/>
        <w:spacing w:after="0"/>
        <w:ind w:left="-426" w:firstLine="426"/>
        <w:jc w:val="right"/>
        <w:rPr>
          <w:b/>
          <w:sz w:val="28"/>
        </w:rPr>
      </w:pPr>
    </w:p>
    <w:p w:rsidR="006D483A" w:rsidRDefault="006D483A" w:rsidP="006D483A">
      <w:pPr>
        <w:pStyle w:val="a3"/>
        <w:spacing w:after="0"/>
        <w:jc w:val="right"/>
        <w:rPr>
          <w:sz w:val="28"/>
        </w:rPr>
      </w:pPr>
    </w:p>
    <w:p w:rsidR="006D483A" w:rsidRDefault="006D483A" w:rsidP="006D483A">
      <w:pPr>
        <w:pStyle w:val="a3"/>
        <w:spacing w:after="0"/>
        <w:jc w:val="right"/>
        <w:rPr>
          <w:sz w:val="28"/>
        </w:rPr>
      </w:pPr>
    </w:p>
    <w:p w:rsidR="006D483A" w:rsidRDefault="006D483A" w:rsidP="006D483A">
      <w:pPr>
        <w:pStyle w:val="a3"/>
        <w:spacing w:after="0"/>
        <w:jc w:val="center"/>
        <w:rPr>
          <w:sz w:val="28"/>
        </w:rPr>
      </w:pPr>
    </w:p>
    <w:p w:rsidR="006D483A" w:rsidRDefault="006D483A" w:rsidP="006D483A">
      <w:pPr>
        <w:pStyle w:val="a3"/>
        <w:spacing w:after="0"/>
        <w:jc w:val="center"/>
        <w:rPr>
          <w:sz w:val="28"/>
        </w:rPr>
      </w:pPr>
    </w:p>
    <w:p w:rsidR="006D483A" w:rsidRDefault="006D483A" w:rsidP="006D483A">
      <w:pPr>
        <w:pStyle w:val="a3"/>
        <w:spacing w:after="0"/>
        <w:jc w:val="center"/>
        <w:rPr>
          <w:sz w:val="28"/>
        </w:rPr>
      </w:pPr>
    </w:p>
    <w:p w:rsidR="006D483A" w:rsidRDefault="006D483A" w:rsidP="006D483A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D483A" w:rsidRDefault="006D483A" w:rsidP="006D483A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D483A" w:rsidRPr="00245FED" w:rsidRDefault="006D483A" w:rsidP="006D483A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6D483A" w:rsidRPr="00245FED" w:rsidRDefault="006D483A" w:rsidP="006D483A">
      <w:pPr>
        <w:tabs>
          <w:tab w:val="left" w:pos="3560"/>
        </w:tabs>
        <w:rPr>
          <w:sz w:val="28"/>
          <w:szCs w:val="28"/>
        </w:rPr>
      </w:pPr>
    </w:p>
    <w:p w:rsidR="006D483A" w:rsidRPr="00833BAA" w:rsidRDefault="006D483A" w:rsidP="006D4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mallCaps/>
          <w:sz w:val="36"/>
          <w:szCs w:val="40"/>
        </w:rPr>
      </w:pPr>
      <w:r>
        <w:rPr>
          <w:b/>
          <w:smallCaps/>
          <w:spacing w:val="20"/>
          <w:sz w:val="48"/>
          <w:szCs w:val="52"/>
        </w:rPr>
        <w:t>БЕЗОПАСНОСТЬ ЖИЗНЕДЕЯТЕЛЬНОСТИ</w:t>
      </w:r>
    </w:p>
    <w:p w:rsidR="006D483A" w:rsidRDefault="006D483A" w:rsidP="006D483A">
      <w:pPr>
        <w:jc w:val="center"/>
        <w:rPr>
          <w:b/>
          <w:sz w:val="36"/>
          <w:szCs w:val="36"/>
        </w:rPr>
      </w:pPr>
    </w:p>
    <w:p w:rsidR="006D483A" w:rsidRDefault="006D483A" w:rsidP="006D483A">
      <w:pPr>
        <w:jc w:val="center"/>
        <w:rPr>
          <w:b/>
          <w:sz w:val="36"/>
          <w:szCs w:val="36"/>
        </w:rPr>
      </w:pPr>
    </w:p>
    <w:p w:rsidR="006D483A" w:rsidRPr="00050931" w:rsidRDefault="006D483A" w:rsidP="006D483A">
      <w:pPr>
        <w:jc w:val="center"/>
        <w:rPr>
          <w:b/>
          <w:sz w:val="36"/>
          <w:szCs w:val="36"/>
        </w:rPr>
      </w:pPr>
      <w:r w:rsidRPr="00050931">
        <w:rPr>
          <w:b/>
          <w:sz w:val="36"/>
          <w:szCs w:val="36"/>
        </w:rPr>
        <w:t>для подготовки специалистов среднего звена:</w:t>
      </w:r>
    </w:p>
    <w:p w:rsidR="006D483A" w:rsidRPr="00050931" w:rsidRDefault="006D483A" w:rsidP="006D483A">
      <w:pPr>
        <w:jc w:val="center"/>
        <w:rPr>
          <w:b/>
          <w:sz w:val="36"/>
          <w:szCs w:val="36"/>
        </w:rPr>
      </w:pPr>
      <w:r w:rsidRPr="00050931">
        <w:rPr>
          <w:b/>
          <w:sz w:val="36"/>
          <w:szCs w:val="36"/>
        </w:rPr>
        <w:t xml:space="preserve"> по специальности</w:t>
      </w:r>
    </w:p>
    <w:p w:rsidR="006D483A" w:rsidRDefault="006D483A" w:rsidP="006D483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D483A" w:rsidRPr="000B2EBE" w:rsidRDefault="006D483A" w:rsidP="006D483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D483A" w:rsidRPr="000B2EBE" w:rsidRDefault="006D483A" w:rsidP="006D483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43.02.14 Гостиничное дело</w:t>
      </w:r>
    </w:p>
    <w:p w:rsidR="006D483A" w:rsidRDefault="006D483A" w:rsidP="006D483A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6D483A" w:rsidRDefault="006D483A" w:rsidP="006D483A">
      <w:pPr>
        <w:pStyle w:val="a3"/>
        <w:jc w:val="center"/>
        <w:rPr>
          <w:b/>
          <w:sz w:val="32"/>
          <w:szCs w:val="32"/>
        </w:rPr>
      </w:pPr>
    </w:p>
    <w:p w:rsidR="006D483A" w:rsidRDefault="006D483A" w:rsidP="006D483A">
      <w:pPr>
        <w:pStyle w:val="a3"/>
        <w:spacing w:after="0"/>
        <w:jc w:val="center"/>
        <w:rPr>
          <w:sz w:val="28"/>
        </w:rPr>
      </w:pPr>
    </w:p>
    <w:p w:rsidR="006D483A" w:rsidRDefault="006D483A" w:rsidP="006D483A">
      <w:pPr>
        <w:pStyle w:val="a3"/>
        <w:spacing w:after="0"/>
        <w:jc w:val="center"/>
        <w:rPr>
          <w:b/>
          <w:sz w:val="28"/>
          <w:szCs w:val="28"/>
        </w:rPr>
      </w:pPr>
    </w:p>
    <w:p w:rsidR="006D483A" w:rsidRDefault="006D483A" w:rsidP="006D483A">
      <w:pPr>
        <w:pStyle w:val="a3"/>
        <w:spacing w:after="0"/>
        <w:jc w:val="center"/>
        <w:rPr>
          <w:b/>
          <w:sz w:val="28"/>
          <w:szCs w:val="28"/>
        </w:rPr>
      </w:pPr>
    </w:p>
    <w:p w:rsidR="006D483A" w:rsidRDefault="006D483A" w:rsidP="006D483A">
      <w:pPr>
        <w:pStyle w:val="a3"/>
        <w:jc w:val="center"/>
        <w:rPr>
          <w:b/>
          <w:sz w:val="32"/>
          <w:szCs w:val="32"/>
        </w:rPr>
      </w:pPr>
    </w:p>
    <w:p w:rsidR="006D483A" w:rsidRDefault="006D483A" w:rsidP="006D483A">
      <w:pPr>
        <w:pStyle w:val="a3"/>
        <w:jc w:val="center"/>
        <w:rPr>
          <w:sz w:val="28"/>
        </w:rPr>
      </w:pPr>
      <w:r>
        <w:rPr>
          <w:sz w:val="28"/>
        </w:rPr>
        <w:t>Смоленск 2020 г.</w:t>
      </w:r>
    </w:p>
    <w:p w:rsidR="006D483A" w:rsidRDefault="006D483A" w:rsidP="006D483A">
      <w:pPr>
        <w:jc w:val="center"/>
        <w:rPr>
          <w:sz w:val="28"/>
          <w:szCs w:val="28"/>
        </w:rPr>
      </w:pPr>
      <w:r w:rsidRPr="00F0461C">
        <w:rPr>
          <w:noProof/>
        </w:rPr>
        <w:pict>
          <v:shape id="Рисунок 1" o:spid="_x0000_i1025" type="#_x0000_t75" alt="BD21303_" style="width:403.45pt;height:19.85pt;visibility:visible">
            <v:imagedata r:id="rId8" o:title="BD21303_"/>
          </v:shape>
        </w:pict>
      </w:r>
    </w:p>
    <w:p w:rsidR="006D483A" w:rsidRDefault="006D483A" w:rsidP="006D483A">
      <w:pPr>
        <w:jc w:val="both"/>
      </w:pPr>
    </w:p>
    <w:p w:rsidR="0042790B" w:rsidRDefault="0042790B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790B" w:rsidRDefault="0042790B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483A" w:rsidRDefault="006D483A" w:rsidP="006D483A">
      <w:pPr>
        <w:rPr>
          <w:bCs/>
          <w:i/>
          <w:sz w:val="28"/>
          <w:szCs w:val="28"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469"/>
        <w:gridCol w:w="3356"/>
        <w:gridCol w:w="3086"/>
      </w:tblGrid>
      <w:tr w:rsidR="006D483A" w:rsidRPr="0056242B" w:rsidTr="009864B0">
        <w:trPr>
          <w:trHeight w:val="2153"/>
        </w:trPr>
        <w:tc>
          <w:tcPr>
            <w:tcW w:w="1750" w:type="pct"/>
          </w:tcPr>
          <w:p w:rsidR="006D483A" w:rsidRPr="00296FCA" w:rsidRDefault="006D483A" w:rsidP="009864B0">
            <w:pPr>
              <w:pStyle w:val="a3"/>
              <w:spacing w:after="0"/>
              <w:rPr>
                <w:rFonts w:eastAsia="Calibri"/>
                <w:b/>
                <w:bCs/>
                <w:lang w:val="ru-RU" w:eastAsia="ru-RU"/>
              </w:rPr>
            </w:pPr>
            <w:r w:rsidRPr="00296FCA">
              <w:rPr>
                <w:b/>
                <w:bCs/>
                <w:caps/>
                <w:lang w:val="ru-RU" w:eastAsia="ru-RU"/>
              </w:rPr>
              <w:t>Рассмотрена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на заседании цикловой комиссии общепрофессиональных дисциплин и профессиональных модулей специальностей , 08.02.07, 08.02.11, 43.02.10, 43.02.14 и ППКРС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 xml:space="preserve">Протокол </w:t>
            </w:r>
            <w:r w:rsidRPr="00296FCA">
              <w:rPr>
                <w:u w:val="single"/>
                <w:lang w:val="ru-RU" w:eastAsia="ru-RU"/>
              </w:rPr>
              <w:t>№ 1 от 28.08.2020 г.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Пред. цикловой комиссии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___________А. В. Домнина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 xml:space="preserve">Протокол </w:t>
            </w:r>
            <w:r w:rsidRPr="00296FCA">
              <w:rPr>
                <w:u w:val="single"/>
                <w:lang w:val="ru-RU" w:eastAsia="ru-RU"/>
              </w:rPr>
              <w:t>№ _____________ г.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Пред. цикловой комиссии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___________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 xml:space="preserve">Протокол </w:t>
            </w:r>
            <w:r w:rsidRPr="00296FCA">
              <w:rPr>
                <w:u w:val="single"/>
                <w:lang w:val="ru-RU" w:eastAsia="ru-RU"/>
              </w:rPr>
              <w:t>№ _____________ г.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Пред. цикловой комиссии</w:t>
            </w:r>
          </w:p>
          <w:p w:rsidR="006D483A" w:rsidRPr="00296FCA" w:rsidRDefault="006D483A" w:rsidP="009864B0">
            <w:pPr>
              <w:pStyle w:val="a3"/>
              <w:spacing w:after="0"/>
              <w:rPr>
                <w:lang w:val="ru-RU" w:eastAsia="ru-RU"/>
              </w:rPr>
            </w:pPr>
            <w:r w:rsidRPr="00296FCA">
              <w:rPr>
                <w:lang w:val="ru-RU" w:eastAsia="ru-RU"/>
              </w:rPr>
              <w:t>___________</w:t>
            </w:r>
          </w:p>
          <w:p w:rsidR="006D483A" w:rsidRPr="0056242B" w:rsidRDefault="006D483A" w:rsidP="009864B0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6D483A" w:rsidRPr="0056242B" w:rsidRDefault="006D483A" w:rsidP="009864B0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6D483A" w:rsidRPr="0056242B" w:rsidRDefault="006D483A" w:rsidP="009864B0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6D483A" w:rsidRDefault="006D483A" w:rsidP="009864B0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1</w:t>
            </w:r>
          </w:p>
          <w:p w:rsidR="006D483A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 xml:space="preserve">от «31»  </w:t>
            </w:r>
            <w:r w:rsidRPr="006D483A">
              <w:rPr>
                <w:szCs w:val="20"/>
                <w:u w:val="single"/>
              </w:rPr>
              <w:t xml:space="preserve">августа   </w:t>
            </w:r>
            <w:r>
              <w:rPr>
                <w:szCs w:val="20"/>
              </w:rPr>
              <w:t>2020 г.</w:t>
            </w:r>
          </w:p>
          <w:p w:rsidR="006D483A" w:rsidRDefault="006D483A" w:rsidP="009864B0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6D483A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6D483A" w:rsidRDefault="006D483A" w:rsidP="009864B0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6D483A" w:rsidRPr="008E6ACE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6D483A" w:rsidRPr="0056242B" w:rsidRDefault="006D483A" w:rsidP="009864B0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6D483A" w:rsidRPr="0056242B" w:rsidRDefault="006D483A" w:rsidP="009864B0">
            <w:pPr>
              <w:rPr>
                <w:szCs w:val="20"/>
              </w:rPr>
            </w:pPr>
            <w:r w:rsidRPr="0056242B">
              <w:rPr>
                <w:szCs w:val="20"/>
              </w:rPr>
              <w:t>Директор колледжа</w:t>
            </w:r>
          </w:p>
          <w:p w:rsidR="006D483A" w:rsidRPr="0056242B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D483A" w:rsidRDefault="006D483A" w:rsidP="009864B0">
            <w:pPr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>
              <w:rPr>
                <w:szCs w:val="20"/>
              </w:rPr>
              <w:t>20</w:t>
            </w:r>
            <w:r w:rsidRPr="0056242B">
              <w:rPr>
                <w:szCs w:val="20"/>
              </w:rPr>
              <w:t xml:space="preserve"> г.</w:t>
            </w:r>
          </w:p>
          <w:p w:rsidR="006D483A" w:rsidRPr="0056242B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D483A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«___»___________20___</w:t>
            </w:r>
            <w:r w:rsidRPr="0056242B">
              <w:rPr>
                <w:szCs w:val="20"/>
              </w:rPr>
              <w:t xml:space="preserve"> г.</w:t>
            </w:r>
          </w:p>
          <w:p w:rsidR="006D483A" w:rsidRPr="0056242B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D483A" w:rsidRPr="0056242B" w:rsidRDefault="006D483A" w:rsidP="009864B0">
            <w:pPr>
              <w:rPr>
                <w:szCs w:val="20"/>
              </w:rPr>
            </w:pPr>
            <w:r>
              <w:rPr>
                <w:szCs w:val="20"/>
              </w:rPr>
              <w:t>«___»___________20___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6D483A" w:rsidRDefault="006D483A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483A" w:rsidRDefault="006D483A" w:rsidP="006D4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483A" w:rsidRDefault="006D483A" w:rsidP="006D4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483A" w:rsidRDefault="006D483A" w:rsidP="006D4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483A" w:rsidRPr="00AE7B07" w:rsidRDefault="006D483A" w:rsidP="006D483A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>БЕЗОПАСНОСТЬ ЖИЗНЕДЕЯТЕЛЬНОСТИ</w:t>
      </w:r>
      <w:r w:rsidRPr="003B1640">
        <w:rPr>
          <w:caps/>
        </w:rPr>
        <w:t xml:space="preserve"> </w:t>
      </w:r>
      <w:r w:rsidRPr="00AE7B07">
        <w:t xml:space="preserve">разработана на основе Федерального государственного образовательного стандарта (далее – ФГОС) по </w:t>
      </w:r>
      <w:r w:rsidRPr="00683D54">
        <w:t>профессии</w:t>
      </w:r>
      <w:r>
        <w:t>/</w:t>
      </w:r>
      <w:r w:rsidRPr="00683D54">
        <w:rPr>
          <w:u w:val="single"/>
        </w:rPr>
        <w:t>специальности</w:t>
      </w:r>
      <w:r w:rsidRPr="00AE7B07">
        <w:t xml:space="preserve"> среднего профессионального образования (далее СПО)</w:t>
      </w:r>
    </w:p>
    <w:p w:rsidR="006D483A" w:rsidRDefault="006D483A" w:rsidP="006D483A">
      <w:pPr>
        <w:jc w:val="both"/>
        <w:rPr>
          <w:u w:val="single"/>
        </w:rPr>
      </w:pPr>
    </w:p>
    <w:p w:rsidR="006D483A" w:rsidRDefault="006D483A" w:rsidP="006D483A">
      <w:pPr>
        <w:jc w:val="both"/>
        <w:rPr>
          <w:u w:val="single"/>
        </w:rPr>
      </w:pPr>
      <w:r>
        <w:rPr>
          <w:u w:val="single"/>
        </w:rPr>
        <w:t>43</w:t>
      </w:r>
      <w:r w:rsidRPr="003B1640">
        <w:rPr>
          <w:u w:val="single"/>
        </w:rPr>
        <w:t>.0</w:t>
      </w:r>
      <w:r>
        <w:rPr>
          <w:u w:val="single"/>
        </w:rPr>
        <w:t>2.10</w:t>
      </w:r>
      <w:r w:rsidRPr="003B1640">
        <w:rPr>
          <w:u w:val="single"/>
        </w:rPr>
        <w:t xml:space="preserve"> </w:t>
      </w:r>
      <w:r>
        <w:rPr>
          <w:u w:val="single"/>
        </w:rPr>
        <w:t>Туризм</w:t>
      </w:r>
    </w:p>
    <w:p w:rsidR="006D483A" w:rsidRPr="00AE7B07" w:rsidRDefault="006D483A" w:rsidP="006D483A">
      <w:pPr>
        <w:jc w:val="both"/>
        <w:rPr>
          <w:u w:val="single"/>
        </w:rPr>
      </w:pPr>
    </w:p>
    <w:p w:rsidR="006D483A" w:rsidRPr="00F20431" w:rsidRDefault="006D483A" w:rsidP="006D483A">
      <w:pPr>
        <w:jc w:val="both"/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F20431">
        <w:t>ОГБПОУ «Смоленский строительный колледж»</w:t>
      </w:r>
    </w:p>
    <w:p w:rsidR="006D483A" w:rsidRPr="00AE7B07" w:rsidRDefault="006D483A" w:rsidP="006D483A">
      <w:pPr>
        <w:jc w:val="both"/>
        <w:rPr>
          <w:u w:val="single"/>
        </w:rPr>
      </w:pPr>
    </w:p>
    <w:p w:rsidR="006D483A" w:rsidRPr="00AE7B07" w:rsidRDefault="006D483A" w:rsidP="006D483A">
      <w:pPr>
        <w:jc w:val="both"/>
      </w:pPr>
      <w:r>
        <w:rPr>
          <w:b/>
        </w:rPr>
        <w:t>Разработчик</w:t>
      </w:r>
      <w:r w:rsidRPr="00AE7B07">
        <w:rPr>
          <w:b/>
        </w:rPr>
        <w:t>:</w:t>
      </w:r>
      <w:r w:rsidRPr="00AE7B07">
        <w:t xml:space="preserve"> </w:t>
      </w:r>
    </w:p>
    <w:p w:rsidR="006D483A" w:rsidRDefault="006D483A" w:rsidP="006D483A">
      <w:pPr>
        <w:jc w:val="both"/>
      </w:pPr>
      <w:r>
        <w:t xml:space="preserve">Калинин Сергей Александрович </w:t>
      </w:r>
      <w:r w:rsidRPr="00F20431">
        <w:t xml:space="preserve"> – преподаватель общепрофессиональных </w:t>
      </w:r>
      <w:r>
        <w:t>дисциплин;</w:t>
      </w:r>
    </w:p>
    <w:p w:rsidR="0042790B" w:rsidRDefault="00EF0A21" w:rsidP="004279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6D483A" w:rsidRPr="0090382E" w:rsidRDefault="006D483A" w:rsidP="006D483A">
      <w:pPr>
        <w:spacing w:line="360" w:lineRule="auto"/>
        <w:jc w:val="center"/>
        <w:rPr>
          <w:b/>
          <w:sz w:val="28"/>
          <w:szCs w:val="28"/>
        </w:rPr>
      </w:pPr>
      <w:r w:rsidRPr="0090382E">
        <w:rPr>
          <w:b/>
          <w:sz w:val="28"/>
          <w:szCs w:val="28"/>
        </w:rPr>
        <w:t>СОДЕРЖАНИЕ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6D483A" w:rsidRPr="0090382E" w:rsidTr="009864B0">
        <w:tc>
          <w:tcPr>
            <w:tcW w:w="758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стр.</w:t>
            </w:r>
          </w:p>
        </w:tc>
      </w:tr>
      <w:tr w:rsidR="006D483A" w:rsidRPr="0090382E" w:rsidTr="009864B0">
        <w:tc>
          <w:tcPr>
            <w:tcW w:w="758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6D483A" w:rsidRPr="0090382E" w:rsidRDefault="006D483A" w:rsidP="009864B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82E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4</w:t>
            </w:r>
          </w:p>
        </w:tc>
      </w:tr>
      <w:tr w:rsidR="006D483A" w:rsidRPr="0090382E" w:rsidTr="009864B0">
        <w:tc>
          <w:tcPr>
            <w:tcW w:w="758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6D483A" w:rsidRPr="0090382E" w:rsidRDefault="006D483A" w:rsidP="009864B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82E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6</w:t>
            </w:r>
          </w:p>
        </w:tc>
      </w:tr>
      <w:tr w:rsidR="006D483A" w:rsidRPr="0090382E" w:rsidTr="009864B0">
        <w:tc>
          <w:tcPr>
            <w:tcW w:w="758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6D483A" w:rsidRPr="0090382E" w:rsidRDefault="006D483A" w:rsidP="009864B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82E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</w:tr>
      <w:tr w:rsidR="006D483A" w:rsidRPr="0090382E" w:rsidTr="009864B0">
        <w:tc>
          <w:tcPr>
            <w:tcW w:w="758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6D483A" w:rsidRPr="0090382E" w:rsidRDefault="006D483A" w:rsidP="009864B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82E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D483A" w:rsidRPr="0090382E" w:rsidRDefault="006D483A" w:rsidP="009864B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0382E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EF0A21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D483A" w:rsidRPr="0090382E" w:rsidRDefault="00EF0A21" w:rsidP="006D4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6D483A">
        <w:rPr>
          <w:b/>
          <w:caps/>
          <w:sz w:val="28"/>
        </w:rPr>
        <w:lastRenderedPageBreak/>
        <w:t xml:space="preserve">1. ОБЩАЯ ХАРАКТЕРИСТИКА РАБОЧЕЙ ПРОГРАММЫ УЧЕБНОЙ ДИСЦИПЛИНЫ </w:t>
      </w:r>
      <w:r w:rsidR="006D483A" w:rsidRPr="008E7549">
        <w:rPr>
          <w:b/>
        </w:rPr>
        <w:t>«</w:t>
      </w:r>
      <w:r w:rsidR="006D483A" w:rsidRPr="0090382E">
        <w:rPr>
          <w:b/>
          <w:sz w:val="28"/>
          <w:szCs w:val="28"/>
        </w:rPr>
        <w:t>БЕЗОПАСНОСТЬ ЖИЗНЕДЕЯТЕЛЬНОСТИ»</w:t>
      </w:r>
    </w:p>
    <w:p w:rsidR="006D483A" w:rsidRPr="008E7549" w:rsidRDefault="006D483A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F0A21" w:rsidRPr="006D483A" w:rsidRDefault="006D483A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6D483A">
        <w:rPr>
          <w:b/>
        </w:rPr>
        <w:t>1.</w:t>
      </w:r>
      <w:r>
        <w:rPr>
          <w:b/>
        </w:rPr>
        <w:t xml:space="preserve">1. </w:t>
      </w:r>
      <w:r w:rsidR="00EF0A21" w:rsidRPr="006D483A">
        <w:rPr>
          <w:b/>
        </w:rPr>
        <w:t>Область применения программы</w:t>
      </w:r>
    </w:p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6D483A">
        <w:t>Рабочая программа учебной дисциплины</w:t>
      </w:r>
      <w:r w:rsidR="004B3F42" w:rsidRPr="006D483A">
        <w:t xml:space="preserve"> «Безопасность жизнедеятельности» </w:t>
      </w:r>
      <w:r w:rsidRPr="006D483A">
        <w:t>является частью основной профессиональной образовательной программы в соот</w:t>
      </w:r>
      <w:r w:rsidR="004B3F42" w:rsidRPr="006D483A">
        <w:t>ветствии с ФГОС по специальностям СПО.</w:t>
      </w:r>
      <w:r w:rsidRPr="006D483A">
        <w:t xml:space="preserve">  </w:t>
      </w:r>
    </w:p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</w:p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6D483A">
        <w:t>Рабочая программа учебной дисциплины может быть использована в дополнительном профессиональном образовании и профессиональной подготовке специал</w:t>
      </w:r>
      <w:r w:rsidR="00D70D94" w:rsidRPr="006D483A">
        <w:t>истов</w:t>
      </w:r>
      <w:r w:rsidRPr="006D483A">
        <w:t>.</w:t>
      </w:r>
    </w:p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i/>
        </w:rPr>
      </w:pPr>
    </w:p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6D483A">
        <w:rPr>
          <w:b/>
        </w:rPr>
        <w:t>1.2. Место дисциплины в структуре основной профессиональной образовательной программы:</w:t>
      </w:r>
    </w:p>
    <w:p w:rsidR="00EF0A21" w:rsidRPr="006D483A" w:rsidRDefault="004B3F42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6D483A">
        <w:t>Учебная дисциплина относится к общепрофессиональному циклу основной профессиональной образовательной программы.</w:t>
      </w:r>
    </w:p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6D483A" w:rsidRDefault="006D483A" w:rsidP="006D483A">
      <w:pPr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4B3F42" w:rsidRPr="006D483A" w:rsidRDefault="004B3F42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rPr>
          <w:b/>
        </w:rPr>
        <w:t xml:space="preserve">Цель дисциплины «Безопасность жизнедеятельности» - </w:t>
      </w:r>
      <w:r w:rsidRPr="006D483A">
        <w:t>вооружить будущих выпускников учреждений СПО теоретическими знаниями и практическими навыками, необходимыми для:</w:t>
      </w:r>
    </w:p>
    <w:p w:rsidR="004B3F42" w:rsidRPr="006D483A" w:rsidRDefault="004B3F42" w:rsidP="006D483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t>разработки и реализации мер зашиты человека и среды обитания от негативных воздействий чрезвычайных ситуаций мирного и военного времени;</w:t>
      </w:r>
    </w:p>
    <w:p w:rsidR="004B3F42" w:rsidRPr="006D483A" w:rsidRDefault="004B3F42" w:rsidP="006D483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t>прогнозирования развития и оценки последствий чрезвычайных ситуаций;</w:t>
      </w:r>
    </w:p>
    <w:p w:rsidR="004B3F42" w:rsidRPr="006D483A" w:rsidRDefault="004B3F42" w:rsidP="006D483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последствий;</w:t>
      </w:r>
    </w:p>
    <w:p w:rsidR="004B3F42" w:rsidRPr="006D483A" w:rsidRDefault="004B3F42" w:rsidP="006D483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t>выполнения конституционного долга и обязанностей по защите Отечества в рядах Вооруженных Сил РФ;</w:t>
      </w:r>
    </w:p>
    <w:p w:rsidR="004B3F42" w:rsidRPr="006D483A" w:rsidRDefault="004B3F42" w:rsidP="006D483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t xml:space="preserve">своевременного оказания доврачебной помощи. </w:t>
      </w:r>
    </w:p>
    <w:p w:rsidR="004B3F42" w:rsidRPr="006D483A" w:rsidRDefault="004B3F42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709"/>
        <w:jc w:val="both"/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3605"/>
        <w:gridCol w:w="4533"/>
      </w:tblGrid>
      <w:tr w:rsidR="006D483A" w:rsidRPr="00922FD3" w:rsidTr="009864B0">
        <w:trPr>
          <w:trHeight w:val="20"/>
        </w:trPr>
        <w:tc>
          <w:tcPr>
            <w:tcW w:w="871" w:type="pct"/>
          </w:tcPr>
          <w:p w:rsidR="006D483A" w:rsidRPr="00922FD3" w:rsidRDefault="006D483A" w:rsidP="009864B0">
            <w:pPr>
              <w:keepNext/>
              <w:jc w:val="center"/>
              <w:rPr>
                <w:bCs/>
                <w:color w:val="000000"/>
              </w:rPr>
            </w:pPr>
            <w:r w:rsidRPr="00922FD3">
              <w:rPr>
                <w:bCs/>
                <w:color w:val="000000"/>
              </w:rPr>
              <w:t>Компетенции</w:t>
            </w:r>
          </w:p>
        </w:tc>
        <w:tc>
          <w:tcPr>
            <w:tcW w:w="1829" w:type="pct"/>
          </w:tcPr>
          <w:p w:rsidR="006D483A" w:rsidRPr="00922FD3" w:rsidRDefault="006D483A" w:rsidP="009864B0">
            <w:pPr>
              <w:keepNext/>
              <w:jc w:val="center"/>
              <w:rPr>
                <w:color w:val="000000"/>
              </w:rPr>
            </w:pPr>
            <w:r w:rsidRPr="00922FD3">
              <w:rPr>
                <w:color w:val="000000"/>
              </w:rPr>
              <w:t>Уметь</w:t>
            </w:r>
          </w:p>
        </w:tc>
        <w:tc>
          <w:tcPr>
            <w:tcW w:w="2300" w:type="pct"/>
          </w:tcPr>
          <w:p w:rsidR="006D483A" w:rsidRPr="00922FD3" w:rsidRDefault="006D483A" w:rsidP="009864B0">
            <w:pPr>
              <w:keepNext/>
              <w:jc w:val="center"/>
              <w:rPr>
                <w:color w:val="000000"/>
              </w:rPr>
            </w:pPr>
            <w:r w:rsidRPr="00922FD3">
              <w:rPr>
                <w:color w:val="000000"/>
              </w:rPr>
              <w:t>Знать</w:t>
            </w:r>
          </w:p>
        </w:tc>
      </w:tr>
      <w:tr w:rsidR="006D483A" w:rsidRPr="00922FD3" w:rsidTr="009864B0">
        <w:trPr>
          <w:trHeight w:val="20"/>
        </w:trPr>
        <w:tc>
          <w:tcPr>
            <w:tcW w:w="871" w:type="pct"/>
          </w:tcPr>
          <w:p w:rsidR="006D483A" w:rsidRPr="00922FD3" w:rsidRDefault="006D483A" w:rsidP="009864B0">
            <w:pPr>
              <w:jc w:val="both"/>
              <w:rPr>
                <w:b/>
              </w:rPr>
            </w:pPr>
            <w:bookmarkStart w:id="1" w:name="_Toc486794255"/>
            <w:r w:rsidRPr="00922FD3">
              <w:rPr>
                <w:b/>
              </w:rPr>
              <w:t>ОК 1- 4, ОК 6, ОК 8, ОК 9, ОК 10</w:t>
            </w:r>
            <w:bookmarkEnd w:id="1"/>
          </w:p>
          <w:p w:rsidR="006D483A" w:rsidRPr="00922FD3" w:rsidRDefault="006D483A" w:rsidP="009864B0">
            <w:pPr>
              <w:jc w:val="both"/>
              <w:rPr>
                <w:color w:val="000000"/>
              </w:rPr>
            </w:pPr>
          </w:p>
        </w:tc>
        <w:tc>
          <w:tcPr>
            <w:tcW w:w="1829" w:type="pct"/>
          </w:tcPr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применять первичные средства пожаротушения;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 xml:space="preserve">ориентироваться в перечне военно-учетных специальностей </w:t>
            </w:r>
            <w:r w:rsidRPr="00922FD3">
              <w:rPr>
                <w:color w:val="000000"/>
              </w:rPr>
              <w:lastRenderedPageBreak/>
              <w:t>и самостоятельно определять среди них родственные полученной специальности;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 xml:space="preserve">владеть способами бесконфликтного общения и </w:t>
            </w:r>
            <w:proofErr w:type="spellStart"/>
            <w:r w:rsidRPr="00922FD3">
              <w:rPr>
                <w:color w:val="000000"/>
              </w:rPr>
              <w:t>саморегуляции</w:t>
            </w:r>
            <w:proofErr w:type="spellEnd"/>
            <w:r w:rsidRPr="00922FD3">
              <w:rPr>
                <w:color w:val="000000"/>
              </w:rPr>
              <w:t xml:space="preserve"> в повседневной деятельности и экстремальных условиях военной службы;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оказывать первую помощь пострадавшим</w:t>
            </w:r>
          </w:p>
        </w:tc>
        <w:tc>
          <w:tcPr>
            <w:tcW w:w="2300" w:type="pct"/>
          </w:tcPr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основы военной службы и обороны государства;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 xml:space="preserve">задачи и основные мероприятия гражданской обороны; 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способы защиты населения от оружия массового поражения;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 xml:space="preserve">меры пожарной безопасности и правила </w:t>
            </w:r>
            <w:r w:rsidRPr="00922FD3">
              <w:rPr>
                <w:color w:val="000000"/>
              </w:rPr>
              <w:lastRenderedPageBreak/>
              <w:t>безопасного поведения при пожарах;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6D483A" w:rsidRPr="00922FD3" w:rsidRDefault="006D483A" w:rsidP="009864B0">
            <w:pPr>
              <w:keepNext/>
              <w:rPr>
                <w:color w:val="000000"/>
              </w:rPr>
            </w:pPr>
            <w:r w:rsidRPr="00922FD3">
              <w:rPr>
                <w:color w:val="000000"/>
              </w:rPr>
              <w:t>порядок и правила оказания первой помощи пострадавшим.</w:t>
            </w:r>
          </w:p>
        </w:tc>
      </w:tr>
    </w:tbl>
    <w:p w:rsidR="00EF0A21" w:rsidRPr="006D483A" w:rsidRDefault="00EF0A21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483A">
        <w:lastRenderedPageBreak/>
        <w:t xml:space="preserve">     </w:t>
      </w:r>
    </w:p>
    <w:p w:rsidR="006D483A" w:rsidRPr="008E7549" w:rsidRDefault="006D483A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7549">
        <w:t xml:space="preserve">          В результате освоения учебной дисциплины формируются </w:t>
      </w:r>
      <w:r w:rsidRPr="008E7549">
        <w:rPr>
          <w:b/>
        </w:rPr>
        <w:t>общие</w:t>
      </w:r>
      <w:r w:rsidRPr="008E7549">
        <w:t xml:space="preserve"> </w:t>
      </w:r>
      <w:r w:rsidRPr="008E7549">
        <w:rPr>
          <w:b/>
        </w:rPr>
        <w:t>компетенции</w:t>
      </w:r>
      <w:r w:rsidRPr="008E7549">
        <w:t>.</w:t>
      </w:r>
    </w:p>
    <w:p w:rsidR="006D483A" w:rsidRPr="002E5E22" w:rsidRDefault="006D483A" w:rsidP="006D483A">
      <w:pPr>
        <w:ind w:firstLine="66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9"/>
        <w:gridCol w:w="8575"/>
      </w:tblGrid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center"/>
              <w:rPr>
                <w:b/>
                <w:lang w:eastAsia="en-US"/>
              </w:rPr>
            </w:pPr>
            <w:r w:rsidRPr="002E5E22">
              <w:rPr>
                <w:b/>
                <w:lang w:eastAsia="en-US"/>
              </w:rPr>
              <w:t>Код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center"/>
              <w:rPr>
                <w:b/>
                <w:lang w:eastAsia="en-US"/>
              </w:rPr>
            </w:pPr>
            <w:r w:rsidRPr="002E5E22">
              <w:rPr>
                <w:b/>
                <w:lang w:eastAsia="en-US"/>
              </w:rPr>
              <w:t>Наименование общих компетенций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1.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2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3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4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6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8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9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6D483A" w:rsidRPr="002E5E22" w:rsidTr="009864B0">
        <w:tc>
          <w:tcPr>
            <w:tcW w:w="649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ОК 10</w:t>
            </w:r>
          </w:p>
        </w:tc>
        <w:tc>
          <w:tcPr>
            <w:tcW w:w="4351" w:type="pct"/>
          </w:tcPr>
          <w:p w:rsidR="006D483A" w:rsidRPr="002E5E22" w:rsidRDefault="006D483A" w:rsidP="009864B0">
            <w:pPr>
              <w:jc w:val="both"/>
              <w:rPr>
                <w:lang w:eastAsia="en-US"/>
              </w:rPr>
            </w:pPr>
            <w:r w:rsidRPr="002E5E22">
              <w:rPr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6D483A" w:rsidRPr="008E7549" w:rsidRDefault="006D483A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D483A" w:rsidRPr="001A0505" w:rsidRDefault="006D483A" w:rsidP="006D4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</w:pPr>
      <w:r>
        <w:rPr>
          <w:sz w:val="28"/>
          <w:szCs w:val="28"/>
        </w:rPr>
        <w:br w:type="page"/>
      </w:r>
      <w:r w:rsidRPr="001A0505">
        <w:rPr>
          <w:b/>
        </w:rPr>
        <w:lastRenderedPageBreak/>
        <w:t>2. СТРУКТУРА И ПРИМЕРНОЕ СОДЕРЖАНИЕ УЧЕБНОЙ ДИСЦИПЛИНЫ</w:t>
      </w:r>
    </w:p>
    <w:p w:rsidR="006D483A" w:rsidRDefault="006D483A" w:rsidP="006D483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b/>
        </w:rPr>
      </w:pPr>
      <w:r w:rsidRPr="001A0505">
        <w:rPr>
          <w:b/>
        </w:rPr>
        <w:t>2.1. Объем учебной дисциплины и виды учебной работы</w:t>
      </w:r>
    </w:p>
    <w:p w:rsidR="006D483A" w:rsidRDefault="006D483A" w:rsidP="006D483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6D483A" w:rsidRPr="008555E3" w:rsidTr="009864B0">
        <w:trPr>
          <w:trHeight w:val="538"/>
        </w:trPr>
        <w:tc>
          <w:tcPr>
            <w:tcW w:w="6912" w:type="dxa"/>
          </w:tcPr>
          <w:p w:rsidR="006D483A" w:rsidRPr="007A3641" w:rsidRDefault="006D483A" w:rsidP="009864B0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6D483A" w:rsidRPr="007A3641" w:rsidRDefault="006D483A" w:rsidP="009864B0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6D483A" w:rsidRPr="008555E3" w:rsidTr="009864B0">
        <w:trPr>
          <w:trHeight w:val="285"/>
        </w:trPr>
        <w:tc>
          <w:tcPr>
            <w:tcW w:w="6912" w:type="dxa"/>
          </w:tcPr>
          <w:p w:rsidR="006D483A" w:rsidRPr="007A3641" w:rsidRDefault="006D483A" w:rsidP="009864B0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6D483A" w:rsidRPr="008555E3" w:rsidTr="009864B0">
        <w:tc>
          <w:tcPr>
            <w:tcW w:w="6912" w:type="dxa"/>
          </w:tcPr>
          <w:p w:rsidR="006D483A" w:rsidRPr="007A3641" w:rsidRDefault="006D483A" w:rsidP="009864B0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6D483A" w:rsidRPr="008555E3" w:rsidTr="009864B0">
        <w:tc>
          <w:tcPr>
            <w:tcW w:w="6912" w:type="dxa"/>
          </w:tcPr>
          <w:p w:rsidR="006D483A" w:rsidRPr="007A3641" w:rsidRDefault="006D483A" w:rsidP="009864B0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</w:p>
        </w:tc>
      </w:tr>
      <w:tr w:rsidR="006D483A" w:rsidRPr="008555E3" w:rsidTr="009864B0">
        <w:tc>
          <w:tcPr>
            <w:tcW w:w="6912" w:type="dxa"/>
          </w:tcPr>
          <w:p w:rsidR="006D483A" w:rsidRPr="007A3641" w:rsidRDefault="006D483A" w:rsidP="009864B0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6D483A" w:rsidRPr="008555E3" w:rsidTr="009864B0">
        <w:tc>
          <w:tcPr>
            <w:tcW w:w="6912" w:type="dxa"/>
          </w:tcPr>
          <w:p w:rsidR="006D483A" w:rsidRPr="007A3641" w:rsidRDefault="006D483A" w:rsidP="009864B0">
            <w:r w:rsidRPr="007A3641">
              <w:t xml:space="preserve"> практические занятия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6D483A" w:rsidRPr="008555E3" w:rsidTr="009864B0">
        <w:tc>
          <w:tcPr>
            <w:tcW w:w="6912" w:type="dxa"/>
          </w:tcPr>
          <w:p w:rsidR="006D483A" w:rsidRPr="007A3641" w:rsidRDefault="006D483A" w:rsidP="009864B0">
            <w:r w:rsidRPr="007A3641">
              <w:t xml:space="preserve"> контрольные работы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</w:p>
        </w:tc>
      </w:tr>
      <w:tr w:rsidR="006D483A" w:rsidRPr="008555E3" w:rsidTr="009864B0">
        <w:tc>
          <w:tcPr>
            <w:tcW w:w="6912" w:type="dxa"/>
          </w:tcPr>
          <w:p w:rsidR="006D483A" w:rsidRPr="007A3641" w:rsidRDefault="006D483A" w:rsidP="009864B0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6D483A" w:rsidRPr="008555E3" w:rsidRDefault="006D483A" w:rsidP="009864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483A" w:rsidRPr="008555E3" w:rsidTr="009864B0">
        <w:tc>
          <w:tcPr>
            <w:tcW w:w="6912" w:type="dxa"/>
            <w:tcBorders>
              <w:right w:val="single" w:sz="4" w:space="0" w:color="auto"/>
            </w:tcBorders>
          </w:tcPr>
          <w:p w:rsidR="006D483A" w:rsidRPr="007A3641" w:rsidRDefault="006D483A" w:rsidP="009864B0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 w:rsidRPr="00D42F3F">
              <w:rPr>
                <w:b/>
              </w:rPr>
              <w:t>дифференцированного</w:t>
            </w:r>
            <w:r>
              <w:rPr>
                <w:b/>
              </w:rPr>
              <w:t xml:space="preserve"> зачёта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D483A" w:rsidRPr="008555E3" w:rsidRDefault="006D483A" w:rsidP="009864B0">
            <w:pPr>
              <w:ind w:left="177"/>
              <w:jc w:val="center"/>
              <w:rPr>
                <w:sz w:val="28"/>
                <w:szCs w:val="28"/>
              </w:rPr>
            </w:pPr>
          </w:p>
        </w:tc>
      </w:tr>
    </w:tbl>
    <w:p w:rsidR="006D483A" w:rsidRDefault="006D483A" w:rsidP="006D483A">
      <w:pPr>
        <w:rPr>
          <w:b/>
        </w:rPr>
      </w:pPr>
    </w:p>
    <w:p w:rsidR="006D483A" w:rsidRDefault="006D483A" w:rsidP="006D483A">
      <w:pPr>
        <w:rPr>
          <w:b/>
        </w:rPr>
      </w:pPr>
    </w:p>
    <w:p w:rsidR="00EF0A21" w:rsidRDefault="00EF0A21" w:rsidP="0024360C">
      <w:pPr>
        <w:tabs>
          <w:tab w:val="left" w:pos="916"/>
        </w:tabs>
      </w:pPr>
    </w:p>
    <w:p w:rsidR="00EF0A21" w:rsidRDefault="00EF0A21" w:rsidP="0024360C">
      <w:pPr>
        <w:tabs>
          <w:tab w:val="left" w:pos="916"/>
        </w:tabs>
      </w:pPr>
    </w:p>
    <w:p w:rsidR="00EF0A21" w:rsidRDefault="00EF0A21" w:rsidP="0024360C">
      <w:pPr>
        <w:sectPr w:rsidR="00EF0A21" w:rsidSect="006D483A">
          <w:footerReference w:type="default" r:id="rId9"/>
          <w:pgSz w:w="11906" w:h="16838"/>
          <w:pgMar w:top="1134" w:right="850" w:bottom="1134" w:left="1418" w:header="708" w:footer="708" w:gutter="0"/>
          <w:cols w:space="720"/>
          <w:titlePg/>
          <w:docGrid w:linePitch="326"/>
        </w:sectPr>
      </w:pPr>
    </w:p>
    <w:p w:rsidR="00EF0A21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EF0A21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u w:val="single"/>
        </w:rPr>
      </w:pPr>
      <w:r>
        <w:rPr>
          <w:b/>
          <w:sz w:val="28"/>
          <w:szCs w:val="28"/>
        </w:rPr>
        <w:t xml:space="preserve">2.2. Тематический план и содержание учебной дисциплины  </w:t>
      </w:r>
      <w:r w:rsidR="00016E89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Безопасность жизнедеятельности</w:t>
      </w:r>
      <w:r w:rsidR="00016E89">
        <w:rPr>
          <w:b/>
          <w:sz w:val="28"/>
          <w:szCs w:val="28"/>
          <w:u w:val="single"/>
        </w:rPr>
        <w:t>»</w:t>
      </w:r>
    </w:p>
    <w:p w:rsidR="00EF0A21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25"/>
        <w:gridCol w:w="8750"/>
        <w:gridCol w:w="38"/>
        <w:gridCol w:w="993"/>
        <w:gridCol w:w="19"/>
        <w:gridCol w:w="1256"/>
      </w:tblGrid>
      <w:tr w:rsidR="00AE493D" w:rsidRPr="00EF79FD" w:rsidTr="004419E0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работа(проект)</w:t>
            </w:r>
            <w:r w:rsidRPr="00EF79FD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Объем часов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Уровень освоения</w:t>
            </w:r>
          </w:p>
        </w:tc>
      </w:tr>
      <w:tr w:rsidR="00AE493D" w:rsidRPr="00EF79FD" w:rsidTr="004419E0">
        <w:trPr>
          <w:trHeight w:val="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1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2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E493D" w:rsidRPr="00EF79FD" w:rsidTr="004419E0">
        <w:trPr>
          <w:trHeight w:val="20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120E">
              <w:rPr>
                <w:b/>
                <w:bCs/>
                <w:sz w:val="28"/>
                <w:szCs w:val="28"/>
              </w:rPr>
              <w:t>Раздел 1. Гражданская оборона</w:t>
            </w:r>
            <w:r>
              <w:rPr>
                <w:b/>
                <w:bCs/>
                <w:sz w:val="28"/>
                <w:szCs w:val="28"/>
              </w:rPr>
              <w:t xml:space="preserve"> РФ</w:t>
            </w:r>
            <w:r w:rsidRPr="0087120E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E493D" w:rsidRPr="00EF79FD" w:rsidTr="004419E0">
        <w:trPr>
          <w:cantSplit/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Тема 1.1.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 xml:space="preserve">Единая государственная система предупреждения и ликвидации чрезвычайных ситуаций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6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Тема 1.2.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Организация Гражданской обороны</w:t>
            </w:r>
            <w:r>
              <w:rPr>
                <w:b/>
                <w:bCs/>
              </w:rPr>
              <w:t xml:space="preserve"> РФ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Гражданская оборона – важная составляющая национальной безопасности и обороноспособности страны.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65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244D3">
              <w:rPr>
                <w:bCs/>
              </w:rPr>
              <w:t xml:space="preserve"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</w:t>
            </w:r>
            <w:r>
              <w:rPr>
                <w:bCs/>
              </w:rPr>
              <w:t>и химической разведки и контроля.</w:t>
            </w: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4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EF79FD">
              <w:rPr>
                <w:b/>
                <w:bCs/>
              </w:rPr>
              <w:t>3.</w:t>
            </w:r>
            <w:r>
              <w:rPr>
                <w:b/>
                <w:bCs/>
              </w:rPr>
              <w:t xml:space="preserve"> </w:t>
            </w:r>
          </w:p>
          <w:p w:rsidR="00AE493D" w:rsidRPr="00EF79FD" w:rsidRDefault="00AE493D" w:rsidP="00AE4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Защита населения и территорий при авариях (катастрофах) на транспорте 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№1: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Отработка порядка действий при возникновении пожара на транспорте. Использование средств пожаротушения.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9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EF79FD">
              <w:rPr>
                <w:b/>
                <w:bCs/>
              </w:rPr>
              <w:t>4.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территорий при авариях (катастрофах) на производственных объектах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№2: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Защита населения при авариях (катастрофах) на химически опасных объектах. Первая помощь при отравлении АХОВ.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9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№3: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и способы эвакуации населения. Использование инженерных сооружений гражданской обороны.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9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31B39">
              <w:rPr>
                <w:b/>
                <w:bCs/>
              </w:rPr>
              <w:t xml:space="preserve">   Практическая работа</w:t>
            </w:r>
            <w:r>
              <w:rPr>
                <w:b/>
                <w:bCs/>
              </w:rPr>
              <w:t xml:space="preserve"> №4</w:t>
            </w:r>
            <w:r>
              <w:rPr>
                <w:bCs/>
              </w:rPr>
              <w:t>:</w:t>
            </w:r>
          </w:p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0B2F">
              <w:rPr>
                <w:bCs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  <w:r>
              <w:rPr>
                <w:bCs/>
              </w:rPr>
              <w:t>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4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1.5.</w:t>
            </w:r>
          </w:p>
          <w:p w:rsidR="00AE493D" w:rsidRPr="00EF79F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0B2F">
              <w:rPr>
                <w:bCs/>
              </w:rPr>
              <w:t>Обеспечение безопасности при неблагоприятной экологической обстановке, при эпидемии</w:t>
            </w:r>
            <w:r>
              <w:rPr>
                <w:bCs/>
              </w:rPr>
              <w:t>.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29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AE493D" w:rsidRPr="00EF79F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20B2F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0B2F">
              <w:rPr>
                <w:bCs/>
              </w:rPr>
              <w:t>Терроризм как серьезная угроза национальной безопасности России</w:t>
            </w:r>
          </w:p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0B2F">
              <w:rPr>
                <w:bCs/>
              </w:rPr>
              <w:t>Проявление терроризма в России. Виды терроризма. Борьба с терроризмом. Террористические организации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28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884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№5:</w:t>
            </w:r>
          </w:p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7120E">
              <w:rPr>
                <w:bCs/>
              </w:rPr>
              <w:t>Обе</w:t>
            </w:r>
            <w:r>
              <w:rPr>
                <w:bCs/>
              </w:rPr>
              <w:t>спечение безопасности в случае захвата заложником и при обнаружении подозрительных предметов.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28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8411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Pr="00884111">
              <w:rPr>
                <w:b/>
                <w:bCs/>
              </w:rPr>
              <w:t>Практическая работа №6</w:t>
            </w:r>
            <w:r w:rsidRPr="00884111">
              <w:rPr>
                <w:bCs/>
              </w:rPr>
              <w:t>:</w:t>
            </w:r>
          </w:p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84111">
              <w:rPr>
                <w:bCs/>
              </w:rPr>
              <w:t>Обеспечение безопасности во время общественных мероприятий, массового скопления людей..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trHeight w:val="20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 Основы медицинских знаний и здорового образа жизни</w:t>
            </w:r>
            <w:r w:rsidRPr="0087120E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E493D" w:rsidRPr="00EF79FD" w:rsidTr="004419E0">
        <w:trPr>
          <w:trHeight w:val="1103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4FFB">
              <w:rPr>
                <w:b/>
                <w:bCs/>
              </w:rPr>
              <w:t>Тема 2.1.</w:t>
            </w:r>
          </w:p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0F4FFB">
              <w:rPr>
                <w:b/>
                <w:bCs/>
              </w:rPr>
              <w:t>Медико</w:t>
            </w:r>
            <w:proofErr w:type="spellEnd"/>
            <w:r w:rsidRPr="000F4FFB">
              <w:rPr>
                <w:b/>
                <w:bCs/>
              </w:rPr>
              <w:t xml:space="preserve"> – санитарная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982C2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2C2D">
              <w:rPr>
                <w:bCs/>
              </w:rPr>
              <w:t>1.</w:t>
            </w:r>
            <w:r w:rsidRPr="00982C2D">
              <w:rPr>
                <w:bCs/>
              </w:rPr>
              <w:tab/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54485F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485F">
              <w:rPr>
                <w:bCs/>
              </w:rPr>
              <w:t>Здоровье человека и здоровый образ жизни</w:t>
            </w:r>
            <w:r>
              <w:rPr>
                <w:bCs/>
              </w:rPr>
              <w:t xml:space="preserve"> (ЗОЖ)</w:t>
            </w:r>
            <w:r w:rsidRPr="0054485F">
              <w:rPr>
                <w:bCs/>
              </w:rPr>
              <w:t>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AE493D" w:rsidRPr="00982C2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485F">
              <w:rPr>
                <w:bCs/>
              </w:rPr>
              <w:t>Правильное чередование физических и умственных нагрузок. Рациональный режим дня.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4FFB"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trHeight w:val="843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982C2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7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47EB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EBD">
              <w:rPr>
                <w:bCs/>
              </w:rPr>
              <w:t>Факторы, формирующие здоровье, и факторы, разрушающие здоровье.</w:t>
            </w:r>
          </w:p>
          <w:p w:rsidR="00AE493D" w:rsidRPr="0054485F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EBD">
              <w:rPr>
                <w:bCs/>
              </w:rPr>
              <w:t xml:space="preserve">Вредные привычки и их влияние на здоровье, профилактика злоупотребления </w:t>
            </w:r>
            <w:proofErr w:type="spellStart"/>
            <w:r w:rsidRPr="00847EBD">
              <w:rPr>
                <w:bCs/>
              </w:rPr>
              <w:t>психоактивными</w:t>
            </w:r>
            <w:proofErr w:type="spellEnd"/>
            <w:r w:rsidRPr="00847EBD">
              <w:rPr>
                <w:bCs/>
              </w:rPr>
              <w:t xml:space="preserve"> веществами.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trHeight w:val="52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F4FFB">
              <w:rPr>
                <w:bCs/>
              </w:rPr>
              <w:t xml:space="preserve">   </w:t>
            </w:r>
            <w:r>
              <w:rPr>
                <w:b/>
                <w:bCs/>
              </w:rPr>
              <w:t>Практическая работа №7</w:t>
            </w:r>
            <w:r w:rsidRPr="000F4FFB">
              <w:rPr>
                <w:b/>
                <w:bCs/>
              </w:rPr>
              <w:t>:</w:t>
            </w:r>
          </w:p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кровотечений. Отработка навыков наложения </w:t>
            </w:r>
            <w:r w:rsidRPr="000863D9">
              <w:rPr>
                <w:bCs/>
              </w:rPr>
              <w:t>кровоостанавливающего жгута (закрутки), пальцевого прижатия артерий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trHeight w:val="52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№8</w:t>
            </w:r>
            <w:r w:rsidRPr="000F4FFB">
              <w:rPr>
                <w:b/>
                <w:bCs/>
              </w:rPr>
              <w:t>:</w:t>
            </w:r>
          </w:p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4FFB">
              <w:rPr>
                <w:bCs/>
              </w:rPr>
              <w:t>Отработка на тренажере искусственного дыхания и непрямого массажа сердца.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trHeight w:val="52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№9</w:t>
            </w:r>
            <w:r w:rsidRPr="000F4FFB">
              <w:rPr>
                <w:b/>
                <w:bCs/>
              </w:rPr>
              <w:t>:</w:t>
            </w:r>
          </w:p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863D9">
              <w:rPr>
                <w:bCs/>
              </w:rPr>
              <w:t>Наложение повязок на голову, туловище, верхние и нижние конечности человека.</w:t>
            </w:r>
          </w:p>
          <w:p w:rsidR="00AE493D" w:rsidRPr="00982C2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2C2D">
              <w:rPr>
                <w:bCs/>
              </w:rPr>
              <w:t>Наложение шины на место перелома, транспортировка пострадавшего.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trHeight w:val="52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8411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Практическая работа №10</w:t>
            </w:r>
            <w:r w:rsidRPr="00884111">
              <w:rPr>
                <w:b/>
                <w:bCs/>
              </w:rPr>
              <w:t>:</w:t>
            </w:r>
          </w:p>
          <w:p w:rsidR="00AE493D" w:rsidRPr="0088411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</w:t>
            </w:r>
            <w:r w:rsidRPr="00884111">
              <w:rPr>
                <w:bCs/>
              </w:rPr>
              <w:t>травм и ран.</w:t>
            </w:r>
            <w:r>
              <w:rPr>
                <w:bCs/>
              </w:rPr>
              <w:t xml:space="preserve"> Оказание первой помощи пострадавшим при производственных травмах.</w:t>
            </w:r>
            <w:r w:rsidRPr="00884111">
              <w:rPr>
                <w:bCs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FFB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trHeight w:val="20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87120E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</w:t>
            </w:r>
            <w:r w:rsidRPr="00377E26">
              <w:rPr>
                <w:b/>
                <w:bCs/>
                <w:sz w:val="28"/>
                <w:szCs w:val="28"/>
              </w:rPr>
              <w:t>. Основы военной службы.</w:t>
            </w:r>
          </w:p>
        </w:tc>
      </w:tr>
      <w:tr w:rsidR="00AE493D" w:rsidRPr="00EF79FD" w:rsidTr="004419E0">
        <w:trPr>
          <w:cantSplit/>
          <w:trHeight w:val="51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EF79FD">
              <w:rPr>
                <w:b/>
                <w:bCs/>
              </w:rPr>
              <w:t>.1.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Вооруженные Силы России на современном этапе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История создания Вооруженных Сил России. Организационная структура ВС РФ, виды и рода войск Вооруженных Сил РФ.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48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Pr="00EF79FD">
              <w:rPr>
                <w:bCs/>
              </w:rPr>
              <w:t>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61AF4">
              <w:rPr>
                <w:bCs/>
              </w:rPr>
              <w:t>Функции и основные задачи современных Вооруженных Сил России, их роль в системе обеспечения национальной безопасности страны</w:t>
            </w:r>
            <w:r>
              <w:rPr>
                <w:bCs/>
              </w:rPr>
              <w:t>. Реформа ВС РФ.</w:t>
            </w: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3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EF79FD">
              <w:rPr>
                <w:b/>
                <w:bCs/>
              </w:rPr>
              <w:t>.</w:t>
            </w:r>
            <w:r>
              <w:rPr>
                <w:b/>
                <w:bCs/>
              </w:rPr>
              <w:t>2.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Боевые традиции Вооруженных Сил РФ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  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50D3">
              <w:rPr>
                <w:bCs/>
              </w:rPr>
              <w:t>Патриотизм и верность воинскому долгу – основные качества защитника Отечества.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27F6">
              <w:rPr>
                <w:bCs/>
              </w:rPr>
              <w:t>Дружба, воинское товарищество – основа боевой готовности частей и подразделений.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39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884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№11: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Памяти поколений - дни воинской славы России.</w:t>
            </w: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9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EF79FD">
              <w:rPr>
                <w:b/>
                <w:bCs/>
              </w:rPr>
              <w:t>.</w:t>
            </w:r>
            <w:r>
              <w:rPr>
                <w:b/>
                <w:bCs/>
              </w:rPr>
              <w:t>3.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Символы воинской чести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1F89">
              <w:rPr>
                <w:bCs/>
              </w:rPr>
              <w:t>Боевое Знамя воинской части – символ воинской чести, доблести и славы. Ордена - почетные награды за воинские отличия и заслуги в бою и военной службе.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9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884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№12:</w:t>
            </w:r>
          </w:p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Ритуалы Вооруженных Сил РФ.</w:t>
            </w: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Pr="00EF79FD" w:rsidRDefault="00AE493D" w:rsidP="004419E0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5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3.4.</w:t>
            </w:r>
          </w:p>
          <w:p w:rsidR="00AE493D" w:rsidRPr="00EF79F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Воинская обязанность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Размещени</w:t>
            </w:r>
            <w:r>
              <w:rPr>
                <w:bCs/>
              </w:rPr>
              <w:t>е и быт военнослужащих.</w:t>
            </w:r>
            <w:r w:rsidRPr="000F6DA1">
              <w:rPr>
                <w:bCs/>
              </w:rPr>
              <w:t xml:space="preserve"> </w:t>
            </w:r>
            <w:r>
              <w:rPr>
                <w:bCs/>
              </w:rPr>
              <w:t xml:space="preserve">Распорядок дня. </w:t>
            </w:r>
            <w:r w:rsidRPr="000F6DA1">
              <w:rPr>
                <w:bCs/>
              </w:rPr>
              <w:t>Суточный наряд,</w:t>
            </w:r>
            <w:r>
              <w:rPr>
                <w:bCs/>
              </w:rPr>
              <w:t xml:space="preserve"> </w:t>
            </w:r>
            <w:r w:rsidRPr="000F6DA1">
              <w:rPr>
                <w:bCs/>
              </w:rPr>
              <w:t>об</w:t>
            </w:r>
            <w:r>
              <w:rPr>
                <w:bCs/>
              </w:rPr>
              <w:t>язанности лиц суточного наряда.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Строевая подготовка.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№13</w:t>
            </w:r>
            <w:r w:rsidRPr="000F6DA1">
              <w:rPr>
                <w:b/>
                <w:bCs/>
              </w:rPr>
              <w:t>:</w:t>
            </w:r>
          </w:p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Строевая стойка. Движение строевым и походным шагом. Повороты в движении и на месте.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№14</w:t>
            </w:r>
            <w:r w:rsidRPr="000F6DA1">
              <w:rPr>
                <w:b/>
                <w:bCs/>
              </w:rPr>
              <w:t>:</w:t>
            </w:r>
          </w:p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Вып</w:t>
            </w:r>
            <w:r>
              <w:rPr>
                <w:bCs/>
              </w:rPr>
              <w:t>олнение воинского приветствия без оружия на месте и в движении. Выход из строя и постановка в строй, подход к начальнику и отход от него.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Огневая подготовка.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№15</w:t>
            </w:r>
            <w:r w:rsidRPr="000F6DA1">
              <w:rPr>
                <w:b/>
                <w:bCs/>
              </w:rPr>
              <w:t>:</w:t>
            </w:r>
          </w:p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Неполная разборка и сборка автомата, отработка норматива.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Тактическая подготовка.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1104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3.5.</w:t>
            </w:r>
          </w:p>
          <w:p w:rsidR="00AE493D" w:rsidRPr="00EF79FD" w:rsidRDefault="00AE493D" w:rsidP="004419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Правовые основы военной службы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Конституция РФ, Федеральные законы о военной службе: «Об обороне», «О воинской обязанности и военной службе», «О статусе военнослужащих».</w:t>
            </w:r>
          </w:p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Общевоинские уставы Вооруженных Сил РФ – закон воинской жизни. Военная присяга – клятва воина на верность Родине. 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E493D" w:rsidRPr="00EF79FD" w:rsidTr="004419E0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884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№16:</w:t>
            </w:r>
          </w:p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Воинские звания военнослужащих Вооруженных Сил РФ. Военная форма одежды.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4884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№17:</w:t>
            </w:r>
          </w:p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Воинская дисциплина. Права и виды ответственности военнослужащих ВС РФ.</w:t>
            </w:r>
          </w:p>
        </w:tc>
        <w:tc>
          <w:tcPr>
            <w:tcW w:w="10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AE493D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 xml:space="preserve">: </w:t>
            </w:r>
          </w:p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1.Работа с нормативно - правовыми</w:t>
            </w:r>
            <w:r w:rsidRPr="00EF79FD">
              <w:rPr>
                <w:bCs/>
              </w:rPr>
              <w:t xml:space="preserve"> документами.</w:t>
            </w:r>
          </w:p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2.Составление памяток по общевоинским уставам.</w:t>
            </w:r>
          </w:p>
          <w:p w:rsidR="00AE493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3.Подготовка к тестированию.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E493D" w:rsidRPr="00EF79FD" w:rsidTr="004419E0">
        <w:trPr>
          <w:cantSplit/>
          <w:trHeight w:val="206"/>
        </w:trPr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3D" w:rsidRDefault="00AE493D" w:rsidP="004419E0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EF79FD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A5057F" w:rsidRDefault="00A5057F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57F">
              <w:rPr>
                <w:b/>
                <w:bCs/>
              </w:rPr>
              <w:t>68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D" w:rsidRPr="000F6DA1" w:rsidRDefault="00AE493D" w:rsidP="004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AE493D" w:rsidRDefault="00AE493D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AE493D" w:rsidRDefault="00AE493D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AE493D" w:rsidRPr="00EF79FD" w:rsidRDefault="00AE493D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EF0A21" w:rsidRPr="00AE493D" w:rsidRDefault="00EF0A21" w:rsidP="00AE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EF0A21" w:rsidRPr="00AE493D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F0A21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C51A91" w:rsidRPr="00C51A91" w:rsidRDefault="00C51A91" w:rsidP="0024360C"/>
    <w:p w:rsidR="006D1E11" w:rsidRPr="00922FD3" w:rsidRDefault="006D1E11" w:rsidP="006D1E11">
      <w:pPr>
        <w:autoSpaceDE w:val="0"/>
        <w:autoSpaceDN w:val="0"/>
        <w:adjustRightInd w:val="0"/>
        <w:ind w:firstLine="660"/>
        <w:jc w:val="both"/>
      </w:pPr>
      <w:r w:rsidRPr="00922FD3">
        <w:rPr>
          <w:b/>
        </w:rPr>
        <w:t>3.1. Для реализации программы учебной дисциплины должны быть предусмотрены следующие специальные помещения</w:t>
      </w:r>
      <w:r w:rsidRPr="00922FD3">
        <w:t>:</w:t>
      </w:r>
    </w:p>
    <w:p w:rsidR="006D1E11" w:rsidRPr="00922FD3" w:rsidRDefault="006D1E11" w:rsidP="006D1E11">
      <w:pPr>
        <w:autoSpaceDE w:val="0"/>
        <w:autoSpaceDN w:val="0"/>
        <w:adjustRightInd w:val="0"/>
        <w:ind w:firstLine="660"/>
        <w:jc w:val="both"/>
      </w:pPr>
      <w:r w:rsidRPr="00922FD3">
        <w:t xml:space="preserve">Кабинет «Безопасности жизнедеятельности и охраны труда», </w:t>
      </w:r>
    </w:p>
    <w:p w:rsidR="006D1E11" w:rsidRPr="00922FD3" w:rsidRDefault="006D1E11" w:rsidP="006D1E11">
      <w:pPr>
        <w:autoSpaceDE w:val="0"/>
        <w:autoSpaceDN w:val="0"/>
        <w:adjustRightInd w:val="0"/>
        <w:ind w:firstLine="660"/>
        <w:jc w:val="both"/>
      </w:pPr>
      <w:r w:rsidRPr="00922FD3"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922FD3">
        <w:t>аудиовизуализации</w:t>
      </w:r>
      <w:proofErr w:type="spellEnd"/>
      <w:r w:rsidRPr="00922FD3">
        <w:t>, мультимедийным проектором; наглядными пособиями, тренажерами и т.д.</w:t>
      </w:r>
    </w:p>
    <w:p w:rsidR="006D1E11" w:rsidRPr="00922FD3" w:rsidRDefault="006D1E11" w:rsidP="006D1E11">
      <w:pPr>
        <w:ind w:firstLine="660"/>
        <w:jc w:val="both"/>
      </w:pPr>
    </w:p>
    <w:p w:rsidR="006D1E11" w:rsidRPr="00922FD3" w:rsidRDefault="006D1E11" w:rsidP="006D1E11">
      <w:pPr>
        <w:ind w:firstLine="660"/>
        <w:jc w:val="both"/>
        <w:rPr>
          <w:b/>
        </w:rPr>
      </w:pPr>
      <w:r w:rsidRPr="00922FD3">
        <w:rPr>
          <w:b/>
        </w:rPr>
        <w:t>3.2. Информационное обеспечение реализации программы</w:t>
      </w:r>
    </w:p>
    <w:p w:rsidR="006D1E11" w:rsidRPr="00922FD3" w:rsidRDefault="006D1E11" w:rsidP="006D1E11">
      <w:pPr>
        <w:ind w:firstLine="660"/>
        <w:jc w:val="both"/>
      </w:pPr>
      <w:r w:rsidRPr="00922FD3"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6D1E11" w:rsidRDefault="006D1E11" w:rsidP="006D1E11">
      <w:pPr>
        <w:ind w:firstLine="660"/>
        <w:jc w:val="both"/>
        <w:rPr>
          <w:b/>
        </w:rPr>
      </w:pPr>
    </w:p>
    <w:p w:rsidR="00EA2CA9" w:rsidRPr="00922FD3" w:rsidRDefault="00EA2CA9" w:rsidP="006D1E11">
      <w:pPr>
        <w:ind w:firstLine="660"/>
        <w:jc w:val="both"/>
        <w:rPr>
          <w:b/>
        </w:rPr>
      </w:pPr>
    </w:p>
    <w:p w:rsidR="006D1E11" w:rsidRPr="00922FD3" w:rsidRDefault="006D1E11" w:rsidP="006D1E11">
      <w:pPr>
        <w:ind w:firstLine="660"/>
        <w:jc w:val="both"/>
        <w:rPr>
          <w:bCs/>
        </w:rPr>
      </w:pPr>
      <w:r w:rsidRPr="00922FD3">
        <w:rPr>
          <w:b/>
        </w:rPr>
        <w:t>3.2.1.</w:t>
      </w:r>
      <w:r w:rsidRPr="00922FD3">
        <w:rPr>
          <w:b/>
        </w:rPr>
        <w:tab/>
      </w:r>
      <w:r w:rsidR="00FC461D">
        <w:rPr>
          <w:b/>
        </w:rPr>
        <w:t>Основные источники:</w:t>
      </w:r>
    </w:p>
    <w:p w:rsidR="00FC461D" w:rsidRPr="00FC461D" w:rsidRDefault="00FC461D" w:rsidP="006D1E11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r w:rsidRPr="00FC461D">
        <w:t>Косолапова Н.</w:t>
      </w:r>
      <w:r>
        <w:t xml:space="preserve"> </w:t>
      </w:r>
      <w:r w:rsidRPr="00FC461D">
        <w:t>В., Прокопенко Н.</w:t>
      </w:r>
      <w:r>
        <w:t xml:space="preserve"> </w:t>
      </w:r>
      <w:r w:rsidRPr="00FC461D">
        <w:t>А. Безопасность жизнедеятельности: учебник. – М.: КНОРУС, 2019</w:t>
      </w:r>
    </w:p>
    <w:p w:rsidR="00B94D9D" w:rsidRDefault="00B94D9D" w:rsidP="006D1E11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r w:rsidRPr="00B94D9D">
        <w:rPr>
          <w:color w:val="000000"/>
          <w:shd w:val="clear" w:color="auto" w:fill="FFFFFF"/>
        </w:rPr>
        <w:t>Безопасность жизнедеятельности: учебник и практикум для среднего профессионального образования</w:t>
      </w:r>
      <w:r>
        <w:rPr>
          <w:color w:val="000000"/>
          <w:shd w:val="clear" w:color="auto" w:fill="FFFFFF"/>
        </w:rPr>
        <w:t xml:space="preserve">/ С. В. </w:t>
      </w:r>
      <w:r w:rsidRPr="00B94D9D">
        <w:rPr>
          <w:color w:val="000000"/>
          <w:shd w:val="clear" w:color="auto" w:fill="FFFFFF"/>
        </w:rPr>
        <w:t>Абрамова [и др.]</w:t>
      </w:r>
      <w:r>
        <w:rPr>
          <w:color w:val="000000"/>
          <w:shd w:val="clear" w:color="auto" w:fill="FFFFFF"/>
        </w:rPr>
        <w:t xml:space="preserve">; под общей редакцией В. П. </w:t>
      </w:r>
      <w:r w:rsidRPr="00B94D9D">
        <w:rPr>
          <w:color w:val="000000"/>
          <w:shd w:val="clear" w:color="auto" w:fill="FFFFFF"/>
        </w:rPr>
        <w:t>Соломина.</w:t>
      </w:r>
      <w:r>
        <w:rPr>
          <w:color w:val="000000"/>
          <w:shd w:val="clear" w:color="auto" w:fill="FFFFFF"/>
        </w:rPr>
        <w:t xml:space="preserve"> -</w:t>
      </w:r>
      <w:r w:rsidRPr="00B94D9D">
        <w:rPr>
          <w:color w:val="000000"/>
          <w:shd w:val="clear" w:color="auto" w:fill="FFFFFF"/>
        </w:rPr>
        <w:t xml:space="preserve"> Москва: Издательство </w:t>
      </w:r>
      <w:proofErr w:type="spellStart"/>
      <w:r w:rsidRPr="00B94D9D">
        <w:rPr>
          <w:color w:val="000000"/>
          <w:shd w:val="clear" w:color="auto" w:fill="FFFFFF"/>
        </w:rPr>
        <w:t>Юрайт</w:t>
      </w:r>
      <w:proofErr w:type="spellEnd"/>
      <w:r w:rsidRPr="00B94D9D">
        <w:rPr>
          <w:color w:val="000000"/>
          <w:shd w:val="clear" w:color="auto" w:fill="FFFFFF"/>
        </w:rPr>
        <w:t>, 2020.</w:t>
      </w:r>
      <w:r>
        <w:rPr>
          <w:color w:val="000000"/>
          <w:shd w:val="clear" w:color="auto" w:fill="FFFFFF"/>
        </w:rPr>
        <w:t xml:space="preserve"> </w:t>
      </w:r>
      <w:r w:rsidRPr="00B94D9D">
        <w:rPr>
          <w:color w:val="000000"/>
          <w:shd w:val="clear" w:color="auto" w:fill="FFFFFF"/>
        </w:rPr>
        <w:t>— 399</w:t>
      </w:r>
      <w:r>
        <w:rPr>
          <w:color w:val="000000"/>
          <w:shd w:val="clear" w:color="auto" w:fill="FFFFFF"/>
        </w:rPr>
        <w:t xml:space="preserve"> </w:t>
      </w:r>
      <w:r w:rsidRPr="00B94D9D">
        <w:rPr>
          <w:color w:val="000000"/>
          <w:shd w:val="clear" w:color="auto" w:fill="FFFFFF"/>
        </w:rPr>
        <w:t xml:space="preserve">с.— </w:t>
      </w:r>
      <w:r>
        <w:rPr>
          <w:color w:val="000000"/>
          <w:shd w:val="clear" w:color="auto" w:fill="FFFFFF"/>
        </w:rPr>
        <w:t>(Профессиональное образование). — ISBN 978-5-534-02041-0./</w:t>
      </w:r>
      <w:r w:rsidRPr="00B94D9D">
        <w:rPr>
          <w:color w:val="000000"/>
          <w:shd w:val="clear" w:color="auto" w:fill="FFFFFF"/>
        </w:rPr>
        <w:t xml:space="preserve">ЭБС </w:t>
      </w:r>
      <w:proofErr w:type="spellStart"/>
      <w:r w:rsidRPr="00B94D9D">
        <w:rPr>
          <w:color w:val="000000"/>
          <w:shd w:val="clear" w:color="auto" w:fill="FFFFFF"/>
        </w:rPr>
        <w:t>Юрайт</w:t>
      </w:r>
      <w:proofErr w:type="spellEnd"/>
      <w:r w:rsidRPr="00B94D9D">
        <w:rPr>
          <w:color w:val="000000"/>
          <w:shd w:val="clear" w:color="auto" w:fill="FFFFFF"/>
        </w:rPr>
        <w:t xml:space="preserve"> [сайт]. — URL: </w:t>
      </w:r>
      <w:hyperlink r:id="rId10" w:tgtFrame="_blank" w:history="1">
        <w:r w:rsidRPr="00B94D9D">
          <w:rPr>
            <w:rStyle w:val="af"/>
            <w:color w:val="486C97"/>
            <w:shd w:val="clear" w:color="auto" w:fill="FFFFFF"/>
          </w:rPr>
          <w:t>https://urait.ru/b</w:t>
        </w:r>
        <w:r w:rsidRPr="00B94D9D">
          <w:rPr>
            <w:rStyle w:val="af"/>
            <w:color w:val="486C97"/>
            <w:shd w:val="clear" w:color="auto" w:fill="FFFFFF"/>
          </w:rPr>
          <w:t>c</w:t>
        </w:r>
        <w:r w:rsidRPr="00B94D9D">
          <w:rPr>
            <w:rStyle w:val="af"/>
            <w:color w:val="486C97"/>
            <w:shd w:val="clear" w:color="auto" w:fill="FFFFFF"/>
          </w:rPr>
          <w:t>ode/450781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  <w:r w:rsidRPr="00922FD3">
        <w:t xml:space="preserve"> </w:t>
      </w:r>
    </w:p>
    <w:p w:rsidR="006D1E11" w:rsidRPr="000835FE" w:rsidRDefault="006D1E11" w:rsidP="006D1E11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r w:rsidRPr="00922FD3">
        <w:t>Белов С. В. Безопасность жизнедеятельности и защита окружающей среды (</w:t>
      </w:r>
      <w:proofErr w:type="spellStart"/>
      <w:r w:rsidRPr="00922FD3">
        <w:t>техносферная</w:t>
      </w:r>
      <w:proofErr w:type="spellEnd"/>
      <w:r w:rsidRPr="00922FD3">
        <w:t xml:space="preserve"> безопасность). В 2 ч. Ч. 1. : учебник для СПО / С. В. Белов. – 5 изд., п</w:t>
      </w:r>
      <w:r w:rsidR="000835FE">
        <w:t xml:space="preserve">ер. и доп. – Москва : </w:t>
      </w:r>
      <w:proofErr w:type="spellStart"/>
      <w:r w:rsidR="000835FE">
        <w:t>Юрайт</w:t>
      </w:r>
      <w:proofErr w:type="spellEnd"/>
      <w:r w:rsidR="000835FE">
        <w:t>, 2020</w:t>
      </w:r>
      <w:r w:rsidRPr="00922FD3">
        <w:t xml:space="preserve">. – 350 с. – </w:t>
      </w:r>
      <w:r w:rsidR="000835FE">
        <w:rPr>
          <w:rFonts w:ascii="Arial" w:hAnsi="Arial" w:cs="Arial"/>
          <w:color w:val="000000"/>
          <w:shd w:val="clear" w:color="auto" w:fill="FFFFFF"/>
        </w:rPr>
        <w:t>URL</w:t>
      </w:r>
      <w:r w:rsidR="000835FE" w:rsidRPr="000835FE">
        <w:rPr>
          <w:shd w:val="clear" w:color="auto" w:fill="FFFFFF"/>
        </w:rPr>
        <w:t>: </w:t>
      </w:r>
      <w:hyperlink r:id="rId11" w:tgtFrame="_blank" w:history="1">
        <w:r w:rsidR="000835FE" w:rsidRPr="000835FE">
          <w:rPr>
            <w:rStyle w:val="af"/>
            <w:color w:val="auto"/>
            <w:shd w:val="clear" w:color="auto" w:fill="FFFFFF"/>
          </w:rPr>
          <w:t>https://ur</w:t>
        </w:r>
        <w:r w:rsidR="000835FE" w:rsidRPr="000835FE">
          <w:rPr>
            <w:rStyle w:val="af"/>
            <w:color w:val="auto"/>
            <w:shd w:val="clear" w:color="auto" w:fill="FFFFFF"/>
          </w:rPr>
          <w:t>a</w:t>
        </w:r>
        <w:r w:rsidR="000835FE" w:rsidRPr="000835FE">
          <w:rPr>
            <w:rStyle w:val="af"/>
            <w:color w:val="auto"/>
            <w:shd w:val="clear" w:color="auto" w:fill="FFFFFF"/>
          </w:rPr>
          <w:t>it.ru/bcode/453161</w:t>
        </w:r>
      </w:hyperlink>
      <w:r w:rsidR="000835FE" w:rsidRPr="000835FE">
        <w:rPr>
          <w:shd w:val="clear" w:color="auto" w:fill="FFFFFF"/>
        </w:rPr>
        <w:t> </w:t>
      </w:r>
    </w:p>
    <w:p w:rsidR="006D1E11" w:rsidRPr="00922FD3" w:rsidRDefault="006D1E11" w:rsidP="006D1E11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r w:rsidRPr="00922FD3">
        <w:t>Белов С. В. Безопасность жизнедеятельности и защита окружающей среды (</w:t>
      </w:r>
      <w:proofErr w:type="spellStart"/>
      <w:r w:rsidRPr="00922FD3">
        <w:t>техносферная</w:t>
      </w:r>
      <w:proofErr w:type="spellEnd"/>
      <w:r w:rsidRPr="00922FD3">
        <w:t xml:space="preserve"> безопасность). В 2 ч. Ч. 2. : учебник для СПО / С. В. Белов. – 5 изд., п</w:t>
      </w:r>
      <w:r w:rsidR="000835FE">
        <w:t xml:space="preserve">ер. и доп. – Москва : </w:t>
      </w:r>
      <w:proofErr w:type="spellStart"/>
      <w:r w:rsidR="000835FE">
        <w:t>Юрайт</w:t>
      </w:r>
      <w:proofErr w:type="spellEnd"/>
      <w:r w:rsidR="000835FE">
        <w:t>, 2020</w:t>
      </w:r>
      <w:r w:rsidRPr="00922FD3">
        <w:t>. – 3</w:t>
      </w:r>
      <w:r w:rsidR="000835FE">
        <w:t>50</w:t>
      </w:r>
      <w:r w:rsidRPr="00922FD3">
        <w:t xml:space="preserve"> с. – </w:t>
      </w:r>
      <w:r w:rsidR="000835FE" w:rsidRPr="000835FE">
        <w:rPr>
          <w:shd w:val="clear" w:color="auto" w:fill="FFFFFF"/>
        </w:rPr>
        <w:t>URL: </w:t>
      </w:r>
      <w:hyperlink r:id="rId12" w:tgtFrame="_blank" w:history="1">
        <w:r w:rsidR="000835FE" w:rsidRPr="000835FE">
          <w:rPr>
            <w:rStyle w:val="af"/>
            <w:color w:val="auto"/>
            <w:shd w:val="clear" w:color="auto" w:fill="FFFFFF"/>
          </w:rPr>
          <w:t>https://u</w:t>
        </w:r>
        <w:r w:rsidR="000835FE" w:rsidRPr="000835FE">
          <w:rPr>
            <w:rStyle w:val="af"/>
            <w:color w:val="auto"/>
            <w:shd w:val="clear" w:color="auto" w:fill="FFFFFF"/>
          </w:rPr>
          <w:t>r</w:t>
        </w:r>
        <w:r w:rsidR="000835FE" w:rsidRPr="000835FE">
          <w:rPr>
            <w:rStyle w:val="af"/>
            <w:color w:val="auto"/>
            <w:shd w:val="clear" w:color="auto" w:fill="FFFFFF"/>
          </w:rPr>
          <w:t>ait.ru/bcode/453159</w:t>
        </w:r>
      </w:hyperlink>
    </w:p>
    <w:p w:rsidR="006D1E11" w:rsidRPr="00922FD3" w:rsidRDefault="006D1E11" w:rsidP="006D1E11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r w:rsidRPr="00922FD3">
        <w:t xml:space="preserve">Беляков, Г. И. Основы обеспечения жизнедеятельности и выживание в чрезвычайных ситуациях : учебник для СПО / Г. И. Беляков. – 3 изд., пер. и доп. – Москва : </w:t>
      </w:r>
      <w:proofErr w:type="spellStart"/>
      <w:r w:rsidRPr="00922FD3">
        <w:t>Юрайт</w:t>
      </w:r>
      <w:proofErr w:type="spellEnd"/>
      <w:r w:rsidRPr="00922FD3">
        <w:t>, 2017. – 352 с. – ISBN 978-5-534-03180-5</w:t>
      </w:r>
    </w:p>
    <w:p w:rsidR="00FC461D" w:rsidRPr="00922FD3" w:rsidRDefault="00FC461D" w:rsidP="00FC461D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proofErr w:type="spellStart"/>
      <w:r w:rsidRPr="00922FD3">
        <w:rPr>
          <w:iCs/>
          <w:shd w:val="clear" w:color="auto" w:fill="FFFFFF"/>
        </w:rPr>
        <w:t>Каракеян</w:t>
      </w:r>
      <w:proofErr w:type="spellEnd"/>
      <w:r w:rsidRPr="00922FD3">
        <w:rPr>
          <w:iCs/>
          <w:shd w:val="clear" w:color="auto" w:fill="FFFFFF"/>
        </w:rPr>
        <w:t>, В. И. </w:t>
      </w:r>
      <w:r w:rsidRPr="00922FD3">
        <w:rPr>
          <w:shd w:val="clear" w:color="auto" w:fill="FFFFFF"/>
        </w:rPr>
        <w:t xml:space="preserve">Безопасность жизнедеятельности : учебник и практикум для СПО / В. И. </w:t>
      </w:r>
      <w:proofErr w:type="spellStart"/>
      <w:r w:rsidRPr="00922FD3">
        <w:rPr>
          <w:shd w:val="clear" w:color="auto" w:fill="FFFFFF"/>
        </w:rPr>
        <w:t>Каракеян</w:t>
      </w:r>
      <w:proofErr w:type="spellEnd"/>
      <w:r w:rsidRPr="00922FD3">
        <w:rPr>
          <w:shd w:val="clear" w:color="auto" w:fill="FFFFFF"/>
        </w:rPr>
        <w:t xml:space="preserve">, И. М. Никулина. — 3-е изд., </w:t>
      </w:r>
      <w:proofErr w:type="spellStart"/>
      <w:r w:rsidRPr="00922FD3">
        <w:rPr>
          <w:shd w:val="clear" w:color="auto" w:fill="FFFFFF"/>
        </w:rPr>
        <w:t>перераб</w:t>
      </w:r>
      <w:proofErr w:type="spellEnd"/>
      <w:r w:rsidRPr="00922FD3">
        <w:rPr>
          <w:shd w:val="clear" w:color="auto" w:fill="FFFFFF"/>
        </w:rPr>
        <w:t xml:space="preserve">. и доп. — М. : Издательство </w:t>
      </w:r>
      <w:proofErr w:type="spellStart"/>
      <w:r w:rsidRPr="00922FD3">
        <w:rPr>
          <w:shd w:val="clear" w:color="auto" w:fill="FFFFFF"/>
        </w:rPr>
        <w:t>Юрайт</w:t>
      </w:r>
      <w:proofErr w:type="spellEnd"/>
      <w:r w:rsidRPr="00922FD3">
        <w:rPr>
          <w:shd w:val="clear" w:color="auto" w:fill="FFFFFF"/>
        </w:rPr>
        <w:t>, 201</w:t>
      </w:r>
      <w:r>
        <w:rPr>
          <w:shd w:val="clear" w:color="auto" w:fill="FFFFFF"/>
        </w:rPr>
        <w:t>8</w:t>
      </w:r>
      <w:r w:rsidRPr="00922FD3">
        <w:rPr>
          <w:shd w:val="clear" w:color="auto" w:fill="FFFFFF"/>
        </w:rPr>
        <w:t xml:space="preserve">. — 313 с. </w:t>
      </w:r>
      <w:hyperlink r:id="rId13" w:anchor="page/1" w:history="1">
        <w:r w:rsidRPr="00922FD3">
          <w:rPr>
            <w:shd w:val="clear" w:color="auto" w:fill="FFFFFF"/>
          </w:rPr>
          <w:t>https://www.biblio</w:t>
        </w:r>
        <w:r w:rsidRPr="00922FD3">
          <w:rPr>
            <w:shd w:val="clear" w:color="auto" w:fill="FFFFFF"/>
          </w:rPr>
          <w:t>-</w:t>
        </w:r>
        <w:r w:rsidRPr="00922FD3">
          <w:rPr>
            <w:shd w:val="clear" w:color="auto" w:fill="FFFFFF"/>
          </w:rPr>
          <w:t>online.ru/viewer/77FDED62-5E73-4B12-BA77-ECF91AE5AF40#page/1</w:t>
        </w:r>
      </w:hyperlink>
    </w:p>
    <w:p w:rsidR="006D1E11" w:rsidRPr="00922FD3" w:rsidRDefault="006D1E11" w:rsidP="006D1E11">
      <w:pPr>
        <w:widowControl w:val="0"/>
        <w:numPr>
          <w:ilvl w:val="0"/>
          <w:numId w:val="24"/>
        </w:numPr>
        <w:tabs>
          <w:tab w:val="left" w:pos="-110"/>
        </w:tabs>
        <w:ind w:firstLine="660"/>
        <w:jc w:val="both"/>
      </w:pPr>
      <w:r w:rsidRPr="00922FD3">
        <w:t xml:space="preserve">Суворова, Г. М. Методика обучения безопасности жизнедеятельности : учебное пособие для СПО / Г. М. Суворова, В. Д. </w:t>
      </w:r>
      <w:proofErr w:type="spellStart"/>
      <w:r w:rsidRPr="00922FD3">
        <w:t>Горичева</w:t>
      </w:r>
      <w:proofErr w:type="spellEnd"/>
      <w:r w:rsidRPr="00922FD3">
        <w:t xml:space="preserve">. – 2 изд., </w:t>
      </w:r>
      <w:proofErr w:type="spellStart"/>
      <w:r w:rsidRPr="00922FD3">
        <w:t>испр</w:t>
      </w:r>
      <w:proofErr w:type="spellEnd"/>
      <w:r w:rsidRPr="00922FD3">
        <w:t xml:space="preserve">. и доп. – Москва : </w:t>
      </w:r>
      <w:proofErr w:type="spellStart"/>
      <w:r w:rsidRPr="00922FD3">
        <w:t>Юрайт</w:t>
      </w:r>
      <w:proofErr w:type="spellEnd"/>
      <w:r w:rsidRPr="00922FD3">
        <w:t>, 2017. – 245 с. – ISBN 978-5-534-03743-2</w:t>
      </w:r>
    </w:p>
    <w:p w:rsidR="006D1E11" w:rsidRDefault="006D1E11" w:rsidP="006D1E11">
      <w:pPr>
        <w:ind w:firstLine="660"/>
        <w:jc w:val="both"/>
        <w:rPr>
          <w:b/>
          <w:bCs/>
        </w:rPr>
      </w:pPr>
    </w:p>
    <w:p w:rsidR="00EA2CA9" w:rsidRPr="00922FD3" w:rsidRDefault="00EA2CA9" w:rsidP="006D1E11">
      <w:pPr>
        <w:ind w:firstLine="660"/>
        <w:jc w:val="both"/>
        <w:rPr>
          <w:b/>
          <w:bCs/>
        </w:rPr>
      </w:pPr>
    </w:p>
    <w:p w:rsidR="006D1E11" w:rsidRPr="00922FD3" w:rsidRDefault="006D1E11" w:rsidP="006D1E11">
      <w:pPr>
        <w:ind w:firstLine="660"/>
        <w:jc w:val="both"/>
        <w:rPr>
          <w:b/>
          <w:bCs/>
        </w:rPr>
      </w:pPr>
      <w:r w:rsidRPr="00922FD3">
        <w:rPr>
          <w:b/>
          <w:bCs/>
        </w:rPr>
        <w:t>3.2.2. Электронные издания (электронные ресурсы)</w:t>
      </w:r>
    </w:p>
    <w:p w:rsidR="006D1E11" w:rsidRPr="00922FD3" w:rsidRDefault="006D1E11" w:rsidP="006D1E11">
      <w:pPr>
        <w:ind w:firstLine="660"/>
        <w:jc w:val="both"/>
        <w:rPr>
          <w:bCs/>
        </w:rPr>
      </w:pPr>
      <w:r w:rsidRPr="00922FD3">
        <w:rPr>
          <w:b/>
          <w:bCs/>
        </w:rPr>
        <w:t>1.</w:t>
      </w:r>
      <w:r w:rsidRPr="00922FD3">
        <w:rPr>
          <w:b/>
          <w:bCs/>
        </w:rPr>
        <w:tab/>
      </w:r>
      <w:r w:rsidRPr="00922FD3">
        <w:rPr>
          <w:bCs/>
        </w:rPr>
        <w:t>База данных информационной системы «Единое окно доступа к образовательным ресурсам» http://window.edu.ru/</w:t>
      </w:r>
    </w:p>
    <w:p w:rsidR="006D1E11" w:rsidRPr="00922FD3" w:rsidRDefault="006D1E11" w:rsidP="006D1E11">
      <w:pPr>
        <w:ind w:firstLine="660"/>
        <w:jc w:val="both"/>
        <w:rPr>
          <w:bCs/>
        </w:rPr>
      </w:pPr>
      <w:r w:rsidRPr="00922FD3">
        <w:rPr>
          <w:bCs/>
        </w:rPr>
        <w:t>2.</w:t>
      </w:r>
      <w:r w:rsidRPr="00922FD3">
        <w:rPr>
          <w:bCs/>
        </w:rPr>
        <w:tab/>
        <w:t xml:space="preserve">Официальный сайт МЧС РФ [Электронный ресурс]. – URL: http://www.mchs.gov.ru. </w:t>
      </w:r>
    </w:p>
    <w:p w:rsidR="006D1E11" w:rsidRPr="00922FD3" w:rsidRDefault="006D1E11" w:rsidP="006D1E11">
      <w:pPr>
        <w:ind w:firstLine="660"/>
        <w:jc w:val="both"/>
        <w:rPr>
          <w:bCs/>
        </w:rPr>
      </w:pPr>
      <w:r w:rsidRPr="00922FD3">
        <w:rPr>
          <w:bCs/>
        </w:rPr>
        <w:t>3.</w:t>
      </w:r>
      <w:r w:rsidRPr="00922FD3">
        <w:rPr>
          <w:bCs/>
        </w:rPr>
        <w:tab/>
        <w:t>Университетская информационная система «РОССИЯ» http://uisrussia.msu.ru/</w:t>
      </w:r>
    </w:p>
    <w:p w:rsidR="006D1E11" w:rsidRPr="00922FD3" w:rsidRDefault="006D1E11" w:rsidP="006D1E11">
      <w:pPr>
        <w:ind w:firstLine="660"/>
        <w:jc w:val="both"/>
        <w:rPr>
          <w:bCs/>
        </w:rPr>
      </w:pPr>
      <w:r w:rsidRPr="00922FD3">
        <w:rPr>
          <w:bCs/>
        </w:rPr>
        <w:t>4.</w:t>
      </w:r>
      <w:r w:rsidRPr="00922FD3">
        <w:rPr>
          <w:bCs/>
        </w:rPr>
        <w:tab/>
        <w:t>Федеральная государственная информационная система «Национальная электронная библиотека» http://нэб.рф/</w:t>
      </w:r>
    </w:p>
    <w:p w:rsidR="006D1E11" w:rsidRPr="00922FD3" w:rsidRDefault="006D1E11" w:rsidP="006D1E11">
      <w:pPr>
        <w:ind w:firstLine="660"/>
        <w:jc w:val="both"/>
        <w:rPr>
          <w:bCs/>
        </w:rPr>
      </w:pPr>
      <w:r w:rsidRPr="00922FD3">
        <w:rPr>
          <w:bCs/>
        </w:rPr>
        <w:t>5.</w:t>
      </w:r>
      <w:r w:rsidRPr="00922FD3">
        <w:rPr>
          <w:bCs/>
        </w:rPr>
        <w:tab/>
        <w:t xml:space="preserve"> Энциклопедия безопасности жизнедеятельности [Электронный ресурс]. –– URL: http://bzhde.ru.</w:t>
      </w:r>
    </w:p>
    <w:p w:rsidR="006D1E11" w:rsidRPr="00922FD3" w:rsidRDefault="006D1E11" w:rsidP="006D1E11">
      <w:pPr>
        <w:ind w:firstLine="660"/>
        <w:jc w:val="both"/>
        <w:rPr>
          <w:b/>
          <w:bCs/>
        </w:rPr>
      </w:pPr>
    </w:p>
    <w:p w:rsidR="006D1E11" w:rsidRPr="00922FD3" w:rsidRDefault="006D1E11" w:rsidP="006D1E11">
      <w:pPr>
        <w:ind w:firstLine="660"/>
        <w:jc w:val="both"/>
        <w:rPr>
          <w:b/>
          <w:bCs/>
        </w:rPr>
      </w:pPr>
      <w:r w:rsidRPr="00922FD3">
        <w:rPr>
          <w:b/>
          <w:bCs/>
        </w:rPr>
        <w:t>3.2.3. До</w:t>
      </w:r>
      <w:r w:rsidR="00FC461D">
        <w:rPr>
          <w:b/>
          <w:bCs/>
        </w:rPr>
        <w:t>полнительные источники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rPr>
          <w:shd w:val="clear" w:color="auto" w:fill="FFFFFF"/>
        </w:rPr>
      </w:pPr>
      <w:r w:rsidRPr="00922FD3">
        <w:rPr>
          <w:shd w:val="clear" w:color="auto" w:fill="FFFFFF"/>
        </w:rPr>
        <w:t>Журналы: «Основы безопасности жизнедеятельности», «Военные знания».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rPr>
          <w:shd w:val="clear" w:color="auto" w:fill="FFFFFF"/>
        </w:rPr>
      </w:pPr>
      <w:r w:rsidRPr="00922FD3">
        <w:rPr>
          <w:shd w:val="clear" w:color="auto" w:fill="FFFFFF"/>
        </w:rPr>
        <w:t>Общевоинские уставы Вооруженных Сил Российской Федерации.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</w:pPr>
      <w:r w:rsidRPr="00922FD3">
        <w:rPr>
          <w:shd w:val="clear" w:color="auto" w:fill="FFFFFF"/>
        </w:rPr>
        <w:t>Постановление Правительства РФ от 30.12.2003г. № 794 (ред. от 16.07.09)</w:t>
      </w:r>
      <w:r w:rsidR="00F75FDA">
        <w:rPr>
          <w:shd w:val="clear" w:color="auto" w:fill="FFFFFF"/>
        </w:rPr>
        <w:t xml:space="preserve"> </w:t>
      </w:r>
      <w:r w:rsidRPr="00922FD3">
        <w:t>«О единой государственной системе предупреждения и ликвидации чрезвычайных ситуаций»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Постановление Правительства РФ от 11.11, 2006г. № 663 «Об утверждении положения о призыве на военную службу граждан Российской Федерации»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Справочная правовая система «Консультант плюс», «Гарант»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Учения и тренировки по гражданской обороне, предупреждению и ликвидации чрезвычайных ситуаций. Методическое пособие под ред. Фалеева М.И. М.: Институт риска и безопасности, 2010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01"/>
        </w:tabs>
        <w:jc w:val="both"/>
      </w:pPr>
      <w:r w:rsidRPr="00922FD3">
        <w:t>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Федеральный закон от 10.01.2002г. № 7-ФЗ (ред. от 14.03.09) «Об охране окружающей среды»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Федеральный закон от 22.07.2008г. № 123-Ф3 «Технический регламент о требованиях пожарной безопасности»</w:t>
      </w:r>
    </w:p>
    <w:p w:rsidR="006D1E11" w:rsidRPr="00922FD3" w:rsidRDefault="006D1E11" w:rsidP="00F75FDA">
      <w:pPr>
        <w:numPr>
          <w:ilvl w:val="0"/>
          <w:numId w:val="26"/>
        </w:numPr>
        <w:shd w:val="clear" w:color="auto" w:fill="FFFFFF"/>
        <w:tabs>
          <w:tab w:val="left" w:pos="825"/>
        </w:tabs>
        <w:jc w:val="both"/>
      </w:pPr>
      <w:r w:rsidRPr="00922FD3">
        <w:t>Федеральный закон от 28.03.1998г. № 53-Ф3 (ред. 21.12.09) «О воинской обязанности и воинской службе»</w:t>
      </w:r>
    </w:p>
    <w:p w:rsidR="006D1E11" w:rsidRDefault="006D1E11" w:rsidP="006D1E11">
      <w:pPr>
        <w:tabs>
          <w:tab w:val="left" w:pos="916"/>
        </w:tabs>
      </w:pPr>
    </w:p>
    <w:p w:rsidR="006D1E11" w:rsidRPr="00456ADE" w:rsidRDefault="006D1E11" w:rsidP="006D1E11">
      <w:pPr>
        <w:ind w:firstLine="709"/>
        <w:jc w:val="both"/>
        <w:rPr>
          <w:b/>
        </w:rPr>
      </w:pPr>
      <w:r w:rsidRPr="00456ADE">
        <w:rPr>
          <w:b/>
        </w:rPr>
        <w:t>3.3 Организация образовательного процесса</w:t>
      </w:r>
    </w:p>
    <w:p w:rsidR="006D1E11" w:rsidRPr="00456ADE" w:rsidRDefault="006D1E11" w:rsidP="006D1E11">
      <w:pPr>
        <w:ind w:firstLine="709"/>
        <w:jc w:val="both"/>
      </w:pPr>
      <w:r w:rsidRPr="00456ADE">
        <w:t>Учебная дисциплина «</w:t>
      </w:r>
      <w:r>
        <w:t>Безопасность жизнедеятельности</w:t>
      </w:r>
      <w:r w:rsidRPr="00456ADE">
        <w:t xml:space="preserve">» относится к </w:t>
      </w:r>
      <w:r>
        <w:t>общепрофессиональным дисциплинам</w:t>
      </w:r>
      <w:r w:rsidRPr="00456ADE">
        <w:t>. Дисциплина направлена на освоение общих компетенций.</w:t>
      </w:r>
    </w:p>
    <w:p w:rsidR="006D1E11" w:rsidRPr="00456ADE" w:rsidRDefault="006D1E11" w:rsidP="006D1E11">
      <w:pPr>
        <w:ind w:firstLine="709"/>
        <w:jc w:val="both"/>
      </w:pPr>
      <w:r w:rsidRPr="00456ADE"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6D1E11" w:rsidRPr="00456ADE" w:rsidRDefault="006D1E11" w:rsidP="006D1E11">
      <w:pPr>
        <w:ind w:firstLine="709"/>
        <w:jc w:val="both"/>
      </w:pPr>
    </w:p>
    <w:p w:rsidR="006D1E11" w:rsidRPr="00456ADE" w:rsidRDefault="006D1E11" w:rsidP="006D1E11">
      <w:pPr>
        <w:ind w:firstLine="709"/>
        <w:jc w:val="both"/>
        <w:rPr>
          <w:b/>
        </w:rPr>
      </w:pPr>
      <w:r w:rsidRPr="00456ADE">
        <w:rPr>
          <w:b/>
        </w:rPr>
        <w:t>3.4 Кадровое обеспечение образовательного процесса</w:t>
      </w:r>
    </w:p>
    <w:p w:rsidR="006D1E11" w:rsidRPr="00456ADE" w:rsidRDefault="006D1E11" w:rsidP="006D1E11">
      <w:pPr>
        <w:ind w:firstLine="709"/>
        <w:jc w:val="both"/>
      </w:pPr>
      <w:r w:rsidRPr="00456ADE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456ADE">
        <w:t>бакалавриат</w:t>
      </w:r>
      <w:proofErr w:type="spellEnd"/>
      <w:r w:rsidRPr="00456ADE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456ADE">
        <w:t>бакалавриата</w:t>
      </w:r>
      <w:proofErr w:type="spellEnd"/>
      <w:r w:rsidRPr="00456ADE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6D1E11" w:rsidRPr="00456ADE" w:rsidRDefault="006D1E11" w:rsidP="006D1E11">
      <w:pPr>
        <w:ind w:firstLine="709"/>
        <w:jc w:val="both"/>
      </w:pPr>
      <w:r w:rsidRPr="00456ADE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6D1E11" w:rsidRPr="00456ADE" w:rsidRDefault="006D1E11" w:rsidP="006D1E11">
      <w:pPr>
        <w:ind w:firstLine="709"/>
        <w:jc w:val="both"/>
      </w:pPr>
      <w:r w:rsidRPr="00456ADE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6D1E11" w:rsidRDefault="006D1E11" w:rsidP="006D1E11">
      <w:pPr>
        <w:ind w:firstLine="709"/>
        <w:jc w:val="both"/>
      </w:pPr>
      <w:r w:rsidRPr="00456ADE"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6D1E11" w:rsidRPr="006F3CC2" w:rsidRDefault="006D1E11" w:rsidP="006D1E11">
      <w:pPr>
        <w:tabs>
          <w:tab w:val="left" w:pos="916"/>
        </w:tabs>
        <w:jc w:val="center"/>
        <w:rPr>
          <w:b/>
          <w:caps/>
        </w:rPr>
      </w:pPr>
      <w:r>
        <w:rPr>
          <w:b/>
          <w:caps/>
          <w:sz w:val="28"/>
          <w:szCs w:val="28"/>
        </w:rPr>
        <w:br w:type="page"/>
      </w:r>
      <w:r w:rsidRPr="006F3CC2">
        <w:rPr>
          <w:b/>
          <w:caps/>
        </w:rPr>
        <w:t xml:space="preserve">4. Контроль и оценка результатов освоения УЧЕБНОЙ Дисциплины </w:t>
      </w:r>
    </w:p>
    <w:p w:rsidR="006D1E11" w:rsidRPr="006F3CC2" w:rsidRDefault="006D1E11" w:rsidP="006D1E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D1E11" w:rsidRPr="006F3CC2" w:rsidRDefault="006D1E11" w:rsidP="006D1E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F3CC2">
        <w:rPr>
          <w:b/>
        </w:rPr>
        <w:t>Контроль</w:t>
      </w:r>
      <w:r w:rsidRPr="006F3CC2">
        <w:t xml:space="preserve"> </w:t>
      </w:r>
      <w:r w:rsidRPr="006F3CC2">
        <w:rPr>
          <w:b/>
        </w:rPr>
        <w:t>и оценка</w:t>
      </w:r>
      <w:r w:rsidRPr="006F3CC2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сдачи нормативов.</w:t>
      </w:r>
    </w:p>
    <w:p w:rsidR="006D1E11" w:rsidRDefault="006D1E11" w:rsidP="006D1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47"/>
      </w:tblGrid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E11" w:rsidRDefault="006D1E11" w:rsidP="00986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6D1E11" w:rsidRDefault="006D1E11" w:rsidP="009864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E11" w:rsidRDefault="006D1E11" w:rsidP="009864B0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Блиц-опрос.</w:t>
            </w:r>
          </w:p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Блиц-опрос.</w:t>
            </w:r>
          </w:p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Тренировка,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Блиц-опрос.</w:t>
            </w:r>
          </w:p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применять первичные средства пожаротушения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Тренировка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Блиц-опрос.</w:t>
            </w:r>
          </w:p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 xml:space="preserve">Блиц-опрос. </w:t>
            </w:r>
          </w:p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 xml:space="preserve">владеть способами бесконфликтного общения и </w:t>
            </w:r>
            <w:proofErr w:type="spellStart"/>
            <w:r>
              <w:t>саморегуляции</w:t>
            </w:r>
            <w:proofErr w:type="spellEnd"/>
            <w: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Практическое занятие ( анализ ситуации).</w:t>
            </w:r>
          </w:p>
        </w:tc>
      </w:tr>
      <w:tr w:rsidR="006D1E11" w:rsidTr="009864B0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оказывать первую помощь пострадавшим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Тренировка,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Защита информационных сообщений.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основы военной службы и обороны государства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задачи и основные мероприятия гражданской обороны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способы защиты населения от оружия массового поражения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меры пожарной безопасности и правила безопасного поведения при пожарах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организацию и порядок призыва граждан на военную службу и поступления на нее в добровольном порядке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Защита сообщений</w:t>
            </w: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  <w:p w:rsidR="006D1E11" w:rsidRDefault="006D1E11" w:rsidP="009864B0">
            <w:pPr>
              <w:jc w:val="both"/>
              <w:rPr>
                <w:bCs/>
              </w:rPr>
            </w:pPr>
          </w:p>
        </w:tc>
      </w:tr>
      <w:tr w:rsidR="006D1E11" w:rsidTr="009864B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</w:pPr>
            <w:r>
              <w:t>порядок и правила оказания первой помощи пострадавшим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работы,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Блиц-опрос,</w:t>
            </w:r>
          </w:p>
          <w:p w:rsidR="006D1E11" w:rsidRDefault="006D1E11" w:rsidP="009864B0">
            <w:pPr>
              <w:jc w:val="both"/>
              <w:rPr>
                <w:bCs/>
              </w:rPr>
            </w:pPr>
            <w:r>
              <w:rPr>
                <w:bCs/>
              </w:rPr>
              <w:t>Тесты.</w:t>
            </w:r>
          </w:p>
        </w:tc>
      </w:tr>
    </w:tbl>
    <w:p w:rsidR="006D1E11" w:rsidRPr="00B959CD" w:rsidRDefault="006D1E11" w:rsidP="006D1E11"/>
    <w:p w:rsidR="00437A78" w:rsidRPr="00B959CD" w:rsidRDefault="00437A78" w:rsidP="006D1E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437A78" w:rsidRPr="00B95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C18" w:rsidRDefault="009B5C18" w:rsidP="006D483A">
      <w:r>
        <w:separator/>
      </w:r>
    </w:p>
  </w:endnote>
  <w:endnote w:type="continuationSeparator" w:id="0">
    <w:p w:rsidR="009B5C18" w:rsidRDefault="009B5C18" w:rsidP="006D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83A" w:rsidRDefault="006D483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2CA9">
      <w:rPr>
        <w:noProof/>
      </w:rPr>
      <w:t>15</w:t>
    </w:r>
    <w:r>
      <w:fldChar w:fldCharType="end"/>
    </w:r>
  </w:p>
  <w:p w:rsidR="006D483A" w:rsidRDefault="006D483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C18" w:rsidRDefault="009B5C18" w:rsidP="006D483A">
      <w:r>
        <w:separator/>
      </w:r>
    </w:p>
  </w:footnote>
  <w:footnote w:type="continuationSeparator" w:id="0">
    <w:p w:rsidR="009B5C18" w:rsidRDefault="009B5C18" w:rsidP="006D4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310A8"/>
    <w:multiLevelType w:val="multilevel"/>
    <w:tmpl w:val="849E0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1E4372"/>
    <w:multiLevelType w:val="hybridMultilevel"/>
    <w:tmpl w:val="2B5E0830"/>
    <w:lvl w:ilvl="0" w:tplc="C3A296B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439BC"/>
    <w:multiLevelType w:val="hybridMultilevel"/>
    <w:tmpl w:val="3D2C0E7A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63B4E4B"/>
    <w:multiLevelType w:val="hybridMultilevel"/>
    <w:tmpl w:val="D7A8ED7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0B555C"/>
    <w:multiLevelType w:val="hybridMultilevel"/>
    <w:tmpl w:val="4AA4C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74DC7"/>
    <w:multiLevelType w:val="hybridMultilevel"/>
    <w:tmpl w:val="428A3D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D757D9"/>
    <w:multiLevelType w:val="hybridMultilevel"/>
    <w:tmpl w:val="C3DEC4E6"/>
    <w:lvl w:ilvl="0" w:tplc="787A7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5023DD"/>
    <w:multiLevelType w:val="hybridMultilevel"/>
    <w:tmpl w:val="796A3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92D91"/>
    <w:multiLevelType w:val="hybridMultilevel"/>
    <w:tmpl w:val="BDB2D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DC0848"/>
    <w:multiLevelType w:val="hybridMultilevel"/>
    <w:tmpl w:val="E6BC59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F616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B8575DC"/>
    <w:multiLevelType w:val="hybridMultilevel"/>
    <w:tmpl w:val="C55C0090"/>
    <w:lvl w:ilvl="0" w:tplc="4E8833B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 w15:restartNumberingAfterBreak="0">
    <w:nsid w:val="4D3C4C6E"/>
    <w:multiLevelType w:val="hybridMultilevel"/>
    <w:tmpl w:val="BA1AE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D435A"/>
    <w:multiLevelType w:val="hybridMultilevel"/>
    <w:tmpl w:val="9C18C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231353"/>
    <w:multiLevelType w:val="hybridMultilevel"/>
    <w:tmpl w:val="88AA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9466C"/>
    <w:multiLevelType w:val="hybridMultilevel"/>
    <w:tmpl w:val="D8DC1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109F2"/>
    <w:multiLevelType w:val="hybridMultilevel"/>
    <w:tmpl w:val="FC5AB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F0295"/>
    <w:multiLevelType w:val="hybridMultilevel"/>
    <w:tmpl w:val="42647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2656E"/>
    <w:multiLevelType w:val="hybridMultilevel"/>
    <w:tmpl w:val="BC325C84"/>
    <w:lvl w:ilvl="0" w:tplc="1C565E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47C0AD2"/>
    <w:multiLevelType w:val="hybridMultilevel"/>
    <w:tmpl w:val="25826E54"/>
    <w:lvl w:ilvl="0" w:tplc="64B4BBD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2" w15:restartNumberingAfterBreak="0">
    <w:nsid w:val="75C54A7A"/>
    <w:multiLevelType w:val="hybridMultilevel"/>
    <w:tmpl w:val="B788948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78633E30"/>
    <w:multiLevelType w:val="hybridMultilevel"/>
    <w:tmpl w:val="D5AA8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22"/>
  </w:num>
  <w:num w:numId="11">
    <w:abstractNumId w:val="10"/>
  </w:num>
  <w:num w:numId="12">
    <w:abstractNumId w:val="6"/>
  </w:num>
  <w:num w:numId="13">
    <w:abstractNumId w:val="3"/>
  </w:num>
  <w:num w:numId="14">
    <w:abstractNumId w:val="13"/>
  </w:num>
  <w:num w:numId="15">
    <w:abstractNumId w:val="23"/>
  </w:num>
  <w:num w:numId="16">
    <w:abstractNumId w:val="8"/>
  </w:num>
  <w:num w:numId="17">
    <w:abstractNumId w:val="17"/>
  </w:num>
  <w:num w:numId="18">
    <w:abstractNumId w:val="18"/>
  </w:num>
  <w:num w:numId="19">
    <w:abstractNumId w:val="12"/>
  </w:num>
  <w:num w:numId="20">
    <w:abstractNumId w:val="21"/>
  </w:num>
  <w:num w:numId="21">
    <w:abstractNumId w:val="15"/>
  </w:num>
  <w:num w:numId="22">
    <w:abstractNumId w:val="14"/>
  </w:num>
  <w:num w:numId="23">
    <w:abstractNumId w:val="1"/>
  </w:num>
  <w:num w:numId="24">
    <w:abstractNumId w:val="20"/>
  </w:num>
  <w:num w:numId="25">
    <w:abstractNumId w:val="1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59CD"/>
    <w:rsid w:val="00016E89"/>
    <w:rsid w:val="00020B2F"/>
    <w:rsid w:val="00043EDD"/>
    <w:rsid w:val="00052736"/>
    <w:rsid w:val="000818AD"/>
    <w:rsid w:val="000835FE"/>
    <w:rsid w:val="000863D9"/>
    <w:rsid w:val="000F4884"/>
    <w:rsid w:val="000F4FFB"/>
    <w:rsid w:val="000F6DA1"/>
    <w:rsid w:val="001052BF"/>
    <w:rsid w:val="00151A13"/>
    <w:rsid w:val="001D12C8"/>
    <w:rsid w:val="001D6FFF"/>
    <w:rsid w:val="0024360C"/>
    <w:rsid w:val="00251561"/>
    <w:rsid w:val="0027326F"/>
    <w:rsid w:val="00296FCA"/>
    <w:rsid w:val="00320BD2"/>
    <w:rsid w:val="00377E26"/>
    <w:rsid w:val="0042790B"/>
    <w:rsid w:val="00437A78"/>
    <w:rsid w:val="004419E0"/>
    <w:rsid w:val="00443D20"/>
    <w:rsid w:val="004B3F42"/>
    <w:rsid w:val="004D0CF2"/>
    <w:rsid w:val="004D1F89"/>
    <w:rsid w:val="004E155B"/>
    <w:rsid w:val="005113AD"/>
    <w:rsid w:val="0054485F"/>
    <w:rsid w:val="00646394"/>
    <w:rsid w:val="0068799A"/>
    <w:rsid w:val="00695A51"/>
    <w:rsid w:val="006D1E11"/>
    <w:rsid w:val="006D483A"/>
    <w:rsid w:val="006D5285"/>
    <w:rsid w:val="006E6192"/>
    <w:rsid w:val="00764351"/>
    <w:rsid w:val="00807994"/>
    <w:rsid w:val="00831B39"/>
    <w:rsid w:val="0087120E"/>
    <w:rsid w:val="00875C82"/>
    <w:rsid w:val="00894735"/>
    <w:rsid w:val="0094360E"/>
    <w:rsid w:val="00961AF4"/>
    <w:rsid w:val="00974507"/>
    <w:rsid w:val="00980942"/>
    <w:rsid w:val="00982C2D"/>
    <w:rsid w:val="009864B0"/>
    <w:rsid w:val="009B5C18"/>
    <w:rsid w:val="009E154A"/>
    <w:rsid w:val="009E7616"/>
    <w:rsid w:val="00A16926"/>
    <w:rsid w:val="00A32B70"/>
    <w:rsid w:val="00A5057F"/>
    <w:rsid w:val="00AE493D"/>
    <w:rsid w:val="00B142C0"/>
    <w:rsid w:val="00B94D9D"/>
    <w:rsid w:val="00B959CD"/>
    <w:rsid w:val="00BF32E2"/>
    <w:rsid w:val="00C244D3"/>
    <w:rsid w:val="00C25B14"/>
    <w:rsid w:val="00C51A91"/>
    <w:rsid w:val="00C91CBA"/>
    <w:rsid w:val="00D27A55"/>
    <w:rsid w:val="00D350D3"/>
    <w:rsid w:val="00D64E57"/>
    <w:rsid w:val="00D70D94"/>
    <w:rsid w:val="00D77935"/>
    <w:rsid w:val="00DA2A67"/>
    <w:rsid w:val="00EA2CA9"/>
    <w:rsid w:val="00EF0A21"/>
    <w:rsid w:val="00EF6AC8"/>
    <w:rsid w:val="00EF79FD"/>
    <w:rsid w:val="00F448AE"/>
    <w:rsid w:val="00F72C8C"/>
    <w:rsid w:val="00F75FDA"/>
    <w:rsid w:val="00F87566"/>
    <w:rsid w:val="00FC2DE9"/>
    <w:rsid w:val="00FC461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1733F77-C9CF-46A2-8A08-AB3092E3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0A21"/>
    <w:rPr>
      <w:sz w:val="24"/>
      <w:szCs w:val="24"/>
    </w:rPr>
  </w:style>
  <w:style w:type="paragraph" w:styleId="1">
    <w:name w:val="heading 1"/>
    <w:basedOn w:val="a"/>
    <w:next w:val="a"/>
    <w:qFormat/>
    <w:rsid w:val="00EF0A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Стиль1"/>
    <w:basedOn w:val="a"/>
    <w:rsid w:val="00FC2DE9"/>
    <w:pPr>
      <w:pBdr>
        <w:bottom w:val="triple" w:sz="4" w:space="1" w:color="auto"/>
      </w:pBdr>
      <w:ind w:left="142" w:hanging="284"/>
      <w:jc w:val="center"/>
    </w:pPr>
    <w:rPr>
      <w:rFonts w:eastAsia="Arial Unicode MS"/>
      <w:b/>
      <w:bCs/>
      <w:sz w:val="72"/>
      <w:szCs w:val="72"/>
    </w:rPr>
  </w:style>
  <w:style w:type="paragraph" w:styleId="a3">
    <w:name w:val="Body Text"/>
    <w:basedOn w:val="a"/>
    <w:link w:val="11"/>
    <w:rsid w:val="00EF0A21"/>
    <w:pPr>
      <w:spacing w:after="120"/>
    </w:pPr>
    <w:rPr>
      <w:lang w:val="x-none" w:eastAsia="x-none"/>
    </w:rPr>
  </w:style>
  <w:style w:type="paragraph" w:styleId="2">
    <w:name w:val="Body Text 2"/>
    <w:basedOn w:val="a"/>
    <w:rsid w:val="00EF0A21"/>
    <w:pPr>
      <w:widowControl w:val="0"/>
      <w:suppressAutoHyphens/>
      <w:spacing w:after="120" w:line="480" w:lineRule="auto"/>
      <w:ind w:left="280"/>
    </w:pPr>
    <w:rPr>
      <w:color w:val="000000"/>
      <w:sz w:val="22"/>
      <w:lang w:eastAsia="ar-SA"/>
    </w:rPr>
  </w:style>
  <w:style w:type="paragraph" w:styleId="a4">
    <w:name w:val="footer"/>
    <w:basedOn w:val="a"/>
    <w:link w:val="a5"/>
    <w:uiPriority w:val="99"/>
    <w:rsid w:val="0076435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64351"/>
    <w:rPr>
      <w:sz w:val="24"/>
      <w:szCs w:val="24"/>
    </w:rPr>
  </w:style>
  <w:style w:type="character" w:styleId="a6">
    <w:name w:val="annotation reference"/>
    <w:rsid w:val="0087120E"/>
    <w:rPr>
      <w:sz w:val="16"/>
      <w:szCs w:val="16"/>
    </w:rPr>
  </w:style>
  <w:style w:type="paragraph" w:styleId="a7">
    <w:name w:val="annotation text"/>
    <w:basedOn w:val="a"/>
    <w:link w:val="a8"/>
    <w:rsid w:val="008712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87120E"/>
  </w:style>
  <w:style w:type="paragraph" w:styleId="a9">
    <w:name w:val="annotation subject"/>
    <w:basedOn w:val="a7"/>
    <w:next w:val="a7"/>
    <w:link w:val="aa"/>
    <w:rsid w:val="0087120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87120E"/>
    <w:rPr>
      <w:b/>
      <w:bCs/>
    </w:rPr>
  </w:style>
  <w:style w:type="paragraph" w:styleId="ab">
    <w:name w:val="Balloon Text"/>
    <w:basedOn w:val="a"/>
    <w:link w:val="ac"/>
    <w:rsid w:val="0087120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87120E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link w:val="a3"/>
    <w:locked/>
    <w:rsid w:val="006D483A"/>
    <w:rPr>
      <w:sz w:val="24"/>
      <w:szCs w:val="24"/>
    </w:rPr>
  </w:style>
  <w:style w:type="paragraph" w:customStyle="1" w:styleId="12">
    <w:name w:val="Абзац списка1"/>
    <w:basedOn w:val="a"/>
    <w:rsid w:val="006D48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d">
    <w:name w:val="header"/>
    <w:basedOn w:val="a"/>
    <w:link w:val="ae"/>
    <w:rsid w:val="006D48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6D483A"/>
    <w:rPr>
      <w:sz w:val="24"/>
      <w:szCs w:val="24"/>
    </w:rPr>
  </w:style>
  <w:style w:type="character" w:styleId="af">
    <w:name w:val="Hyperlink"/>
    <w:uiPriority w:val="99"/>
    <w:unhideWhenUsed/>
    <w:rsid w:val="00B94D9D"/>
    <w:rPr>
      <w:color w:val="0000FF"/>
      <w:u w:val="single"/>
    </w:rPr>
  </w:style>
  <w:style w:type="character" w:styleId="af0">
    <w:name w:val="FollowedHyperlink"/>
    <w:rsid w:val="000835F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biblio-online.ru/viewer/77FDED62-5E73-4B12-BA77-ECF91AE5AF4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531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316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078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3252</Words>
  <Characters>18540</Characters>
  <Application>Microsoft Office Word</Application>
  <DocSecurity>4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</Company>
  <LinksUpToDate>false</LinksUpToDate>
  <CharactersWithSpaces>21749</CharactersWithSpaces>
  <SharedDoc>false</SharedDoc>
  <HLinks>
    <vt:vector size="24" baseType="variant">
      <vt:variant>
        <vt:i4>2228330</vt:i4>
      </vt:variant>
      <vt:variant>
        <vt:i4>9</vt:i4>
      </vt:variant>
      <vt:variant>
        <vt:i4>0</vt:i4>
      </vt:variant>
      <vt:variant>
        <vt:i4>5</vt:i4>
      </vt:variant>
      <vt:variant>
        <vt:lpwstr>https://www.biblio-online.ru/viewer/77FDED62-5E73-4B12-BA77-ECF91AE5AF40</vt:lpwstr>
      </vt:variant>
      <vt:variant>
        <vt:lpwstr>page/1</vt:lpwstr>
      </vt:variant>
      <vt:variant>
        <vt:i4>720977</vt:i4>
      </vt:variant>
      <vt:variant>
        <vt:i4>6</vt:i4>
      </vt:variant>
      <vt:variant>
        <vt:i4>0</vt:i4>
      </vt:variant>
      <vt:variant>
        <vt:i4>5</vt:i4>
      </vt:variant>
      <vt:variant>
        <vt:lpwstr>https://urait.ru/bcode/453159</vt:lpwstr>
      </vt:variant>
      <vt:variant>
        <vt:lpwstr/>
      </vt:variant>
      <vt:variant>
        <vt:i4>524369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https://urait.ru/bcode/453161</vt:lpwstr>
      </vt:variant>
      <vt:variant>
        <vt:lpwstr/>
      </vt:variant>
      <vt:variant>
        <vt:i4>327767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https://urait.ru/bcode/450781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mtd</dc:creator>
  <cp:keywords/>
  <cp:lastModifiedBy>Alexey Radchenkov</cp:lastModifiedBy>
  <cp:revision>2</cp:revision>
  <cp:lastPrinted>2020-09-30T16:15:00Z</cp:lastPrinted>
  <dcterms:created xsi:type="dcterms:W3CDTF">2021-05-21T07:27:00Z</dcterms:created>
  <dcterms:modified xsi:type="dcterms:W3CDTF">2021-05-21T07:27:00Z</dcterms:modified>
</cp:coreProperties>
</file>